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4CF" w:rsidRDefault="0027497A" w:rsidP="00FB74CF">
      <w:pPr>
        <w:pStyle w:val="NormalWeb"/>
        <w:jc w:val="center"/>
        <w:rPr>
          <w:rStyle w:val="Gl"/>
        </w:rPr>
      </w:pPr>
      <w:r w:rsidRPr="007B0ABD">
        <w:rPr>
          <w:b/>
        </w:rPr>
        <w:t xml:space="preserve"> </w:t>
      </w:r>
      <w:r w:rsidR="00FB74CF">
        <w:rPr>
          <w:rStyle w:val="Gl"/>
        </w:rPr>
        <w:t>2024-2025 Eğitim Öğretim Yılı</w:t>
      </w:r>
    </w:p>
    <w:p w:rsidR="00FB74CF" w:rsidRDefault="00FB74CF" w:rsidP="00FB74CF">
      <w:pPr>
        <w:pStyle w:val="NormalWeb"/>
        <w:jc w:val="center"/>
        <w:rPr>
          <w:rStyle w:val="Gl"/>
        </w:rPr>
      </w:pPr>
      <w:r>
        <w:rPr>
          <w:rStyle w:val="Gl"/>
        </w:rPr>
        <w:t xml:space="preserve">Diyarbakır Sur İlçesi 2. Dönem Başı İlkokul 3. Sınıflar Zümre Öğretmenler </w:t>
      </w:r>
    </w:p>
    <w:p w:rsidR="00FB74CF" w:rsidRDefault="00FB74CF" w:rsidP="00FB74CF">
      <w:pPr>
        <w:pStyle w:val="NormalWeb"/>
        <w:jc w:val="center"/>
      </w:pPr>
      <w:r>
        <w:rPr>
          <w:rStyle w:val="Gl"/>
        </w:rPr>
        <w:t>Kurulu Toplantı Tutanağı</w:t>
      </w:r>
    </w:p>
    <w:p w:rsidR="00A73B7D" w:rsidRPr="007B0ABD" w:rsidRDefault="00A73B7D" w:rsidP="00FB74CF">
      <w:pPr>
        <w:spacing w:line="276" w:lineRule="auto"/>
        <w:jc w:val="center"/>
        <w:rPr>
          <w:b/>
          <w:i/>
          <w:u w:val="single"/>
        </w:rPr>
      </w:pPr>
    </w:p>
    <w:p w:rsidR="00303549" w:rsidRPr="007B0ABD" w:rsidRDefault="00C47CEA" w:rsidP="007B0ABD">
      <w:pPr>
        <w:spacing w:line="276" w:lineRule="auto"/>
      </w:pPr>
      <w:r w:rsidRPr="007B0ABD">
        <w:rPr>
          <w:b/>
        </w:rPr>
        <w:t xml:space="preserve">TOPLANTI NO                 </w:t>
      </w:r>
      <w:r w:rsidRPr="007B0ABD">
        <w:rPr>
          <w:b/>
        </w:rPr>
        <w:tab/>
      </w:r>
      <w:r w:rsidRPr="007B0ABD">
        <w:rPr>
          <w:b/>
        </w:rPr>
        <w:tab/>
      </w:r>
      <w:r w:rsidR="007B0ABD">
        <w:rPr>
          <w:b/>
        </w:rPr>
        <w:t xml:space="preserve">            </w:t>
      </w:r>
      <w:r w:rsidR="00B8588B">
        <w:rPr>
          <w:b/>
        </w:rPr>
        <w:t xml:space="preserve">: </w:t>
      </w:r>
      <w:r w:rsidR="00A73B7D" w:rsidRPr="007B0ABD">
        <w:rPr>
          <w:b/>
        </w:rPr>
        <w:t>2</w:t>
      </w:r>
    </w:p>
    <w:p w:rsidR="00AA1041" w:rsidRPr="007B0ABD" w:rsidRDefault="00303549" w:rsidP="007B0ABD">
      <w:pPr>
        <w:tabs>
          <w:tab w:val="left" w:pos="540"/>
        </w:tabs>
        <w:spacing w:line="276" w:lineRule="auto"/>
        <w:rPr>
          <w:b/>
          <w:bCs/>
        </w:rPr>
      </w:pPr>
      <w:r w:rsidRPr="007B0ABD">
        <w:rPr>
          <w:b/>
        </w:rPr>
        <w:t>TOPLANTI  TARİHİ</w:t>
      </w:r>
      <w:r w:rsidR="00C47CEA" w:rsidRPr="007B0ABD">
        <w:rPr>
          <w:b/>
        </w:rPr>
        <w:t xml:space="preserve">         </w:t>
      </w:r>
      <w:r w:rsidR="00C47CEA" w:rsidRPr="007B0ABD">
        <w:rPr>
          <w:b/>
        </w:rPr>
        <w:tab/>
      </w:r>
      <w:r w:rsidR="00C47CEA" w:rsidRPr="007B0ABD">
        <w:rPr>
          <w:b/>
        </w:rPr>
        <w:tab/>
      </w:r>
      <w:r w:rsidR="007B0ABD">
        <w:rPr>
          <w:b/>
        </w:rPr>
        <w:t xml:space="preserve">            </w:t>
      </w:r>
      <w:r w:rsidR="001964CC" w:rsidRPr="007B0ABD">
        <w:rPr>
          <w:b/>
        </w:rPr>
        <w:t xml:space="preserve">: </w:t>
      </w:r>
      <w:r w:rsidR="000D47B0" w:rsidRPr="007B0ABD">
        <w:rPr>
          <w:b/>
        </w:rPr>
        <w:t>0</w:t>
      </w:r>
      <w:r w:rsidR="00FB74CF">
        <w:rPr>
          <w:b/>
        </w:rPr>
        <w:t>6</w:t>
      </w:r>
      <w:r w:rsidR="00FE01DB">
        <w:rPr>
          <w:b/>
        </w:rPr>
        <w:t>/</w:t>
      </w:r>
      <w:r w:rsidR="000D47B0" w:rsidRPr="007B0ABD">
        <w:rPr>
          <w:b/>
        </w:rPr>
        <w:t>02</w:t>
      </w:r>
      <w:r w:rsidR="00FE01DB">
        <w:rPr>
          <w:b/>
        </w:rPr>
        <w:t>/</w:t>
      </w:r>
      <w:r w:rsidR="000D47B0" w:rsidRPr="007B0ABD">
        <w:rPr>
          <w:b/>
        </w:rPr>
        <w:t>202</w:t>
      </w:r>
      <w:r w:rsidR="009C3408">
        <w:rPr>
          <w:b/>
        </w:rPr>
        <w:t>5</w:t>
      </w:r>
    </w:p>
    <w:p w:rsidR="00A73B7D" w:rsidRPr="007B0ABD" w:rsidRDefault="00A73B7D" w:rsidP="007B0ABD">
      <w:pPr>
        <w:tabs>
          <w:tab w:val="left" w:pos="540"/>
        </w:tabs>
        <w:spacing w:line="276" w:lineRule="auto"/>
        <w:rPr>
          <w:b/>
          <w:bCs/>
        </w:rPr>
      </w:pPr>
      <w:r w:rsidRPr="007B0ABD">
        <w:rPr>
          <w:b/>
        </w:rPr>
        <w:t>TOPLANTI SAATİ</w:t>
      </w:r>
      <w:r w:rsidR="00C47CEA" w:rsidRPr="007B0ABD">
        <w:rPr>
          <w:b/>
        </w:rPr>
        <w:t xml:space="preserve">          </w:t>
      </w:r>
      <w:r w:rsidR="00C47CEA" w:rsidRPr="007B0ABD">
        <w:rPr>
          <w:b/>
        </w:rPr>
        <w:tab/>
      </w:r>
      <w:r w:rsidR="00C47CEA" w:rsidRPr="007B0ABD">
        <w:rPr>
          <w:b/>
        </w:rPr>
        <w:tab/>
      </w:r>
      <w:r w:rsidR="007B0ABD">
        <w:rPr>
          <w:b/>
        </w:rPr>
        <w:t xml:space="preserve">            </w:t>
      </w:r>
      <w:r w:rsidR="007B0ABD" w:rsidRPr="007B0ABD">
        <w:rPr>
          <w:b/>
        </w:rPr>
        <w:t xml:space="preserve">: </w:t>
      </w:r>
      <w:r w:rsidR="00FB74CF">
        <w:rPr>
          <w:b/>
        </w:rPr>
        <w:t>15</w:t>
      </w:r>
      <w:r w:rsidR="00B8588B">
        <w:rPr>
          <w:b/>
        </w:rPr>
        <w:t>.</w:t>
      </w:r>
      <w:r w:rsidR="00FB74CF">
        <w:rPr>
          <w:b/>
        </w:rPr>
        <w:t>0</w:t>
      </w:r>
      <w:r w:rsidR="00642932">
        <w:rPr>
          <w:b/>
        </w:rPr>
        <w:t>0</w:t>
      </w:r>
    </w:p>
    <w:p w:rsidR="00AA1041" w:rsidRPr="007B0ABD" w:rsidRDefault="00303549" w:rsidP="007B0ABD">
      <w:pPr>
        <w:spacing w:line="276" w:lineRule="auto"/>
        <w:rPr>
          <w:b/>
        </w:rPr>
      </w:pPr>
      <w:r w:rsidRPr="007B0ABD">
        <w:rPr>
          <w:b/>
        </w:rPr>
        <w:t xml:space="preserve">TOPLANTI YERİ        </w:t>
      </w:r>
      <w:r w:rsidR="00C47CEA" w:rsidRPr="007B0ABD">
        <w:rPr>
          <w:b/>
        </w:rPr>
        <w:t xml:space="preserve">        </w:t>
      </w:r>
      <w:r w:rsidR="00C47CEA" w:rsidRPr="007B0ABD">
        <w:rPr>
          <w:b/>
        </w:rPr>
        <w:tab/>
      </w:r>
      <w:r w:rsidR="00C47CEA" w:rsidRPr="007B0ABD">
        <w:rPr>
          <w:b/>
        </w:rPr>
        <w:tab/>
      </w:r>
      <w:r w:rsidR="00150A02" w:rsidRPr="007B0ABD">
        <w:rPr>
          <w:b/>
        </w:rPr>
        <w:t xml:space="preserve">: </w:t>
      </w:r>
      <w:r w:rsidR="00FB74CF">
        <w:rPr>
          <w:b/>
        </w:rPr>
        <w:t>Diyarbakır Melikahmet Anadolu İmam Hatip Lisesi</w:t>
      </w:r>
    </w:p>
    <w:p w:rsidR="00B8588B" w:rsidRDefault="00B8588B" w:rsidP="009D66F2">
      <w:pPr>
        <w:ind w:left="-567"/>
      </w:pPr>
      <w:r w:rsidRPr="004B7A89">
        <w:t xml:space="preserve">    </w:t>
      </w:r>
    </w:p>
    <w:p w:rsidR="00C37D48" w:rsidRPr="007B0ABD" w:rsidRDefault="00C37D48" w:rsidP="007B0ABD">
      <w:pPr>
        <w:spacing w:line="276" w:lineRule="auto"/>
        <w:ind w:left="1416"/>
      </w:pPr>
    </w:p>
    <w:p w:rsidR="00303549" w:rsidRPr="00C37D48" w:rsidRDefault="00937CD4" w:rsidP="001A75C5">
      <w:pPr>
        <w:pStyle w:val="GvdeMetniGirintisi"/>
        <w:spacing w:line="276" w:lineRule="auto"/>
        <w:ind w:left="0" w:firstLine="143"/>
        <w:jc w:val="both"/>
      </w:pPr>
      <w:r>
        <w:t xml:space="preserve">     </w:t>
      </w:r>
      <w:r w:rsidR="00FB74CF">
        <w:t xml:space="preserve">Diyarbakır Sur ilçesi 3. Sınıflar İlçe </w:t>
      </w:r>
      <w:r w:rsidR="000C55DF" w:rsidRPr="007B0ABD">
        <w:t>Zümre Öğ</w:t>
      </w:r>
      <w:r w:rsidR="00FB74CF">
        <w:t xml:space="preserve">retmenler Kurulu </w:t>
      </w:r>
      <w:r w:rsidR="00E3540A">
        <w:t>toplantısını</w:t>
      </w:r>
      <w:r w:rsidR="00FB74CF">
        <w:t xml:space="preserve"> yapmak üzere; Kordinatör Müdür Metin Bakır </w:t>
      </w:r>
      <w:r w:rsidR="000C55DF" w:rsidRPr="007B0ABD">
        <w:t xml:space="preserve">başkanlığında toplanarak </w:t>
      </w:r>
      <w:r w:rsidR="007B0ABD">
        <w:t>aşağıda</w:t>
      </w:r>
      <w:r w:rsidR="000C55DF" w:rsidRPr="007B0ABD">
        <w:t xml:space="preserve"> belirlenen </w:t>
      </w:r>
      <w:r w:rsidR="009C3408">
        <w:t>g</w:t>
      </w:r>
      <w:r w:rsidR="000C55DF" w:rsidRPr="007B0ABD">
        <w:t>ündem maddelerini görüşmeye başlamışlardır.</w:t>
      </w:r>
    </w:p>
    <w:p w:rsidR="00AA1041" w:rsidRDefault="00AA1041" w:rsidP="00A41A39">
      <w:pPr>
        <w:spacing w:line="276" w:lineRule="auto"/>
        <w:jc w:val="both"/>
        <w:rPr>
          <w:sz w:val="4"/>
        </w:rPr>
      </w:pPr>
    </w:p>
    <w:p w:rsidR="00613AAE" w:rsidRPr="00613AAE" w:rsidRDefault="00613AAE" w:rsidP="00A41A39">
      <w:pPr>
        <w:spacing w:line="276" w:lineRule="auto"/>
        <w:jc w:val="both"/>
        <w:rPr>
          <w:sz w:val="2"/>
        </w:rPr>
      </w:pPr>
    </w:p>
    <w:p w:rsidR="00613AAE" w:rsidRPr="00613AAE" w:rsidRDefault="00613AAE" w:rsidP="00A41A39">
      <w:pPr>
        <w:spacing w:line="276" w:lineRule="auto"/>
        <w:jc w:val="both"/>
        <w:rPr>
          <w:sz w:val="4"/>
        </w:rPr>
      </w:pPr>
    </w:p>
    <w:p w:rsidR="00E3540A" w:rsidRPr="009C3408" w:rsidRDefault="00E3540A" w:rsidP="00A41A39">
      <w:pPr>
        <w:spacing w:line="276" w:lineRule="auto"/>
        <w:jc w:val="both"/>
        <w:rPr>
          <w:b/>
          <w:u w:val="single"/>
        </w:rPr>
      </w:pPr>
      <w:r w:rsidRPr="009C3408">
        <w:rPr>
          <w:b/>
          <w:u w:val="single"/>
        </w:rPr>
        <w:t>GÜNDEM  MADDELERİ</w:t>
      </w:r>
    </w:p>
    <w:p w:rsidR="00E3540A" w:rsidRPr="00613AAE" w:rsidRDefault="00E3540A" w:rsidP="00A41A39">
      <w:pPr>
        <w:spacing w:line="276" w:lineRule="auto"/>
        <w:jc w:val="both"/>
        <w:rPr>
          <w:b/>
          <w:sz w:val="18"/>
          <w:u w:val="single"/>
        </w:rPr>
      </w:pPr>
    </w:p>
    <w:p w:rsidR="00566078" w:rsidRPr="0076290E" w:rsidRDefault="00566078" w:rsidP="00A41A39">
      <w:pPr>
        <w:pStyle w:val="ListeParagraf"/>
        <w:numPr>
          <w:ilvl w:val="0"/>
          <w:numId w:val="26"/>
        </w:numPr>
        <w:spacing w:after="0" w:line="240" w:lineRule="auto"/>
        <w:jc w:val="both"/>
        <w:rPr>
          <w:rFonts w:ascii="Times New Roman" w:eastAsia="Times New Roman" w:hAnsi="Times New Roman"/>
          <w:sz w:val="24"/>
          <w:szCs w:val="24"/>
          <w:lang w:eastAsia="tr-TR"/>
        </w:rPr>
      </w:pPr>
      <w:r w:rsidRPr="0076290E">
        <w:rPr>
          <w:rFonts w:ascii="Times New Roman" w:eastAsia="Times New Roman" w:hAnsi="Times New Roman"/>
          <w:sz w:val="24"/>
          <w:szCs w:val="24"/>
          <w:lang w:eastAsia="tr-TR"/>
        </w:rPr>
        <w:t>Açılış ve yoklama</w:t>
      </w:r>
    </w:p>
    <w:p w:rsidR="00566078" w:rsidRPr="0076290E" w:rsidRDefault="00566078" w:rsidP="00A41A39">
      <w:pPr>
        <w:pStyle w:val="ListeParagraf"/>
        <w:numPr>
          <w:ilvl w:val="0"/>
          <w:numId w:val="26"/>
        </w:numPr>
        <w:spacing w:after="0" w:line="240" w:lineRule="auto"/>
        <w:jc w:val="both"/>
        <w:rPr>
          <w:rFonts w:ascii="Times New Roman" w:eastAsia="Times New Roman" w:hAnsi="Times New Roman"/>
          <w:sz w:val="24"/>
          <w:szCs w:val="24"/>
          <w:lang w:eastAsia="tr-TR"/>
        </w:rPr>
      </w:pPr>
      <w:r w:rsidRPr="0076290E">
        <w:rPr>
          <w:rFonts w:ascii="Times New Roman" w:eastAsia="Times New Roman" w:hAnsi="Times New Roman"/>
          <w:sz w:val="24"/>
          <w:szCs w:val="24"/>
          <w:lang w:eastAsia="tr-TR"/>
        </w:rPr>
        <w:t>Bir önceki toplantıda alınan kararların gözden geçirilmesi ve değerlendirilmesi</w:t>
      </w:r>
    </w:p>
    <w:p w:rsidR="00566078" w:rsidRPr="0076290E" w:rsidRDefault="00566078" w:rsidP="00A41A39">
      <w:pPr>
        <w:pStyle w:val="ListeParagraf"/>
        <w:numPr>
          <w:ilvl w:val="0"/>
          <w:numId w:val="26"/>
        </w:numPr>
        <w:spacing w:after="0" w:line="240" w:lineRule="auto"/>
        <w:jc w:val="both"/>
        <w:rPr>
          <w:rFonts w:ascii="Times New Roman" w:eastAsia="Times New Roman" w:hAnsi="Times New Roman"/>
          <w:sz w:val="24"/>
          <w:szCs w:val="24"/>
          <w:lang w:eastAsia="tr-TR"/>
        </w:rPr>
      </w:pPr>
      <w:r w:rsidRPr="0076290E">
        <w:rPr>
          <w:rFonts w:ascii="Times New Roman" w:eastAsia="Times New Roman" w:hAnsi="Times New Roman"/>
          <w:sz w:val="24"/>
          <w:szCs w:val="24"/>
          <w:lang w:eastAsia="tr-TR"/>
        </w:rPr>
        <w:t>Eğitim ve öğretimin planlanması</w:t>
      </w:r>
    </w:p>
    <w:p w:rsidR="00566078" w:rsidRPr="0076290E" w:rsidRDefault="00566078" w:rsidP="00A41A39">
      <w:pPr>
        <w:pStyle w:val="ListeParagraf"/>
        <w:numPr>
          <w:ilvl w:val="0"/>
          <w:numId w:val="26"/>
        </w:numPr>
        <w:spacing w:after="0" w:line="240" w:lineRule="auto"/>
        <w:jc w:val="both"/>
        <w:rPr>
          <w:rFonts w:ascii="Times New Roman" w:eastAsia="Times New Roman" w:hAnsi="Times New Roman"/>
          <w:sz w:val="24"/>
          <w:szCs w:val="24"/>
          <w:lang w:eastAsia="tr-TR"/>
        </w:rPr>
      </w:pPr>
      <w:r w:rsidRPr="0076290E">
        <w:rPr>
          <w:rFonts w:ascii="Times New Roman" w:eastAsia="Times New Roman" w:hAnsi="Times New Roman"/>
          <w:sz w:val="24"/>
          <w:szCs w:val="24"/>
          <w:lang w:eastAsia="tr-TR"/>
        </w:rPr>
        <w:t>Zümre ve alanlar arası işbirliği</w:t>
      </w:r>
    </w:p>
    <w:p w:rsidR="00566078" w:rsidRPr="0076290E" w:rsidRDefault="00566078" w:rsidP="00A41A39">
      <w:pPr>
        <w:pStyle w:val="ListeParagraf"/>
        <w:numPr>
          <w:ilvl w:val="0"/>
          <w:numId w:val="26"/>
        </w:numPr>
        <w:spacing w:after="0" w:line="240" w:lineRule="auto"/>
        <w:jc w:val="both"/>
        <w:rPr>
          <w:rFonts w:ascii="Times New Roman" w:eastAsia="Times New Roman" w:hAnsi="Times New Roman"/>
          <w:sz w:val="24"/>
          <w:szCs w:val="24"/>
          <w:lang w:eastAsia="tr-TR"/>
        </w:rPr>
      </w:pPr>
      <w:r w:rsidRPr="0076290E">
        <w:rPr>
          <w:rFonts w:ascii="Times New Roman" w:eastAsia="Times New Roman" w:hAnsi="Times New Roman"/>
          <w:sz w:val="24"/>
          <w:szCs w:val="24"/>
          <w:lang w:eastAsia="tr-TR"/>
        </w:rPr>
        <w:t>Öğrenci başarısının artırılması için alınacak tedbirler</w:t>
      </w:r>
    </w:p>
    <w:p w:rsidR="00566078" w:rsidRPr="0076290E" w:rsidRDefault="00566078" w:rsidP="00A41A39">
      <w:pPr>
        <w:pStyle w:val="ListeParagraf"/>
        <w:numPr>
          <w:ilvl w:val="0"/>
          <w:numId w:val="26"/>
        </w:numPr>
        <w:spacing w:after="0" w:line="240" w:lineRule="auto"/>
        <w:jc w:val="both"/>
        <w:rPr>
          <w:rFonts w:ascii="Times New Roman" w:eastAsia="Times New Roman" w:hAnsi="Times New Roman"/>
          <w:sz w:val="24"/>
          <w:szCs w:val="24"/>
          <w:lang w:eastAsia="tr-TR"/>
        </w:rPr>
      </w:pPr>
      <w:r w:rsidRPr="0076290E">
        <w:rPr>
          <w:rFonts w:ascii="Times New Roman" w:eastAsia="Times New Roman" w:hAnsi="Times New Roman"/>
          <w:sz w:val="24"/>
          <w:szCs w:val="24"/>
          <w:lang w:eastAsia="tr-TR"/>
        </w:rPr>
        <w:t>Öğretim programlarında belirlenen ortak hedeflere ulaşılması</w:t>
      </w:r>
    </w:p>
    <w:p w:rsidR="00566078" w:rsidRPr="0076290E" w:rsidRDefault="00566078" w:rsidP="00A41A39">
      <w:pPr>
        <w:pStyle w:val="ListeParagraf"/>
        <w:numPr>
          <w:ilvl w:val="0"/>
          <w:numId w:val="26"/>
        </w:numPr>
        <w:spacing w:after="0" w:line="240" w:lineRule="auto"/>
        <w:jc w:val="both"/>
        <w:rPr>
          <w:rFonts w:ascii="Times New Roman" w:eastAsia="Times New Roman" w:hAnsi="Times New Roman"/>
          <w:sz w:val="24"/>
          <w:szCs w:val="24"/>
          <w:lang w:eastAsia="tr-TR"/>
        </w:rPr>
      </w:pPr>
      <w:r w:rsidRPr="0076290E">
        <w:rPr>
          <w:rFonts w:ascii="Times New Roman" w:eastAsia="Times New Roman" w:hAnsi="Times New Roman"/>
          <w:sz w:val="24"/>
          <w:szCs w:val="24"/>
          <w:lang w:eastAsia="tr-TR"/>
        </w:rPr>
        <w:t>Öğrenme güçlüğü çeken öğrenciler ve öğrenme güçlüğü çekilen konuların belirlenmesi ve gerekli önlemlerin alınması</w:t>
      </w:r>
    </w:p>
    <w:p w:rsidR="00566078" w:rsidRPr="0076290E" w:rsidRDefault="00566078" w:rsidP="00A41A39">
      <w:pPr>
        <w:pStyle w:val="ListeParagraf"/>
        <w:numPr>
          <w:ilvl w:val="0"/>
          <w:numId w:val="26"/>
        </w:numPr>
        <w:spacing w:after="0" w:line="240" w:lineRule="auto"/>
        <w:jc w:val="both"/>
        <w:rPr>
          <w:rFonts w:ascii="Times New Roman" w:eastAsia="Times New Roman" w:hAnsi="Times New Roman"/>
          <w:sz w:val="24"/>
          <w:szCs w:val="24"/>
          <w:lang w:eastAsia="tr-TR"/>
        </w:rPr>
      </w:pPr>
      <w:r w:rsidRPr="0076290E">
        <w:rPr>
          <w:rFonts w:ascii="Times New Roman" w:eastAsia="Times New Roman" w:hAnsi="Times New Roman"/>
          <w:sz w:val="24"/>
          <w:szCs w:val="24"/>
          <w:lang w:eastAsia="tr-TR"/>
        </w:rPr>
        <w:t>İş sağlığı ve güvenliği tedbirlerinin değerlendirilmesi</w:t>
      </w:r>
    </w:p>
    <w:p w:rsidR="00566078" w:rsidRPr="0076290E" w:rsidRDefault="00566078" w:rsidP="00A41A39">
      <w:pPr>
        <w:pStyle w:val="ListeParagraf"/>
        <w:numPr>
          <w:ilvl w:val="0"/>
          <w:numId w:val="26"/>
        </w:numPr>
        <w:spacing w:after="0" w:line="240" w:lineRule="auto"/>
        <w:jc w:val="both"/>
        <w:rPr>
          <w:rFonts w:ascii="Times New Roman" w:eastAsia="Times New Roman" w:hAnsi="Times New Roman"/>
          <w:sz w:val="24"/>
          <w:szCs w:val="24"/>
          <w:lang w:eastAsia="tr-TR"/>
        </w:rPr>
      </w:pPr>
      <w:r w:rsidRPr="0076290E">
        <w:rPr>
          <w:rFonts w:ascii="Times New Roman" w:eastAsia="Times New Roman" w:hAnsi="Times New Roman"/>
          <w:sz w:val="24"/>
          <w:szCs w:val="24"/>
          <w:lang w:eastAsia="tr-TR"/>
        </w:rPr>
        <w:t>Değerler eğitimine yönelik yürütülecek çalışmaların planlanması ve değerlendirilmesi</w:t>
      </w:r>
    </w:p>
    <w:p w:rsidR="00566078" w:rsidRPr="0076290E" w:rsidRDefault="00566078" w:rsidP="00A41A39">
      <w:pPr>
        <w:pStyle w:val="ListeParagraf"/>
        <w:numPr>
          <w:ilvl w:val="0"/>
          <w:numId w:val="26"/>
        </w:numPr>
        <w:spacing w:after="0" w:line="240" w:lineRule="auto"/>
        <w:jc w:val="both"/>
        <w:rPr>
          <w:rFonts w:ascii="Times New Roman" w:eastAsia="Times New Roman" w:hAnsi="Times New Roman"/>
          <w:sz w:val="24"/>
          <w:szCs w:val="24"/>
          <w:lang w:eastAsia="tr-TR"/>
        </w:rPr>
      </w:pPr>
      <w:r w:rsidRPr="0076290E">
        <w:rPr>
          <w:rFonts w:ascii="Times New Roman" w:eastAsia="Times New Roman" w:hAnsi="Times New Roman"/>
          <w:sz w:val="24"/>
          <w:szCs w:val="24"/>
          <w:lang w:eastAsia="tr-TR"/>
        </w:rPr>
        <w:t>Öğrenme ve öğretme süreçlerinde öğrencinin merkeze alınarak onların bedensel, ruhsal, zihinsel ve ahlaki bütünlüğünü sağlayıcı şekilde planlamaların yapılması</w:t>
      </w:r>
    </w:p>
    <w:p w:rsidR="00566078" w:rsidRPr="0076290E" w:rsidRDefault="00566078" w:rsidP="00A41A39">
      <w:pPr>
        <w:pStyle w:val="ListeParagraf"/>
        <w:numPr>
          <w:ilvl w:val="0"/>
          <w:numId w:val="26"/>
        </w:numPr>
        <w:spacing w:after="0" w:line="240" w:lineRule="auto"/>
        <w:jc w:val="both"/>
        <w:rPr>
          <w:rFonts w:ascii="Times New Roman" w:eastAsia="Times New Roman" w:hAnsi="Times New Roman"/>
          <w:sz w:val="24"/>
          <w:szCs w:val="24"/>
          <w:lang w:eastAsia="tr-TR"/>
        </w:rPr>
      </w:pPr>
      <w:r w:rsidRPr="0076290E">
        <w:rPr>
          <w:rFonts w:ascii="Times New Roman" w:eastAsia="Times New Roman" w:hAnsi="Times New Roman"/>
          <w:sz w:val="24"/>
          <w:szCs w:val="24"/>
          <w:lang w:eastAsia="tr-TR"/>
        </w:rPr>
        <w:t>Öğrencilerin okuma alışkanlıklarının geliştirilmesine yönelik çalışmaların değerlendirilmesi</w:t>
      </w:r>
    </w:p>
    <w:p w:rsidR="00566078" w:rsidRPr="0076290E" w:rsidRDefault="00566078" w:rsidP="00A41A39">
      <w:pPr>
        <w:pStyle w:val="ListeParagraf"/>
        <w:numPr>
          <w:ilvl w:val="0"/>
          <w:numId w:val="26"/>
        </w:numPr>
        <w:spacing w:after="0" w:line="240" w:lineRule="auto"/>
        <w:jc w:val="both"/>
        <w:rPr>
          <w:rFonts w:ascii="Times New Roman" w:eastAsia="Times New Roman" w:hAnsi="Times New Roman"/>
          <w:sz w:val="24"/>
          <w:szCs w:val="24"/>
          <w:lang w:eastAsia="tr-TR"/>
        </w:rPr>
      </w:pPr>
      <w:r w:rsidRPr="0076290E">
        <w:rPr>
          <w:rFonts w:ascii="Times New Roman" w:eastAsia="Times New Roman" w:hAnsi="Times New Roman"/>
          <w:sz w:val="24"/>
          <w:szCs w:val="24"/>
          <w:lang w:eastAsia="tr-TR"/>
        </w:rPr>
        <w:t>Rehberlik ve psikolojik danışma hizmetlerinin değerlendirilmesi</w:t>
      </w:r>
    </w:p>
    <w:p w:rsidR="00566078" w:rsidRDefault="00566078" w:rsidP="00A41A39">
      <w:pPr>
        <w:pStyle w:val="ListeParagraf"/>
        <w:numPr>
          <w:ilvl w:val="0"/>
          <w:numId w:val="26"/>
        </w:numPr>
        <w:spacing w:after="0" w:line="240" w:lineRule="auto"/>
        <w:jc w:val="both"/>
        <w:rPr>
          <w:rFonts w:ascii="Times New Roman" w:eastAsia="Times New Roman" w:hAnsi="Times New Roman"/>
          <w:sz w:val="24"/>
          <w:szCs w:val="24"/>
          <w:lang w:eastAsia="tr-TR"/>
        </w:rPr>
      </w:pPr>
      <w:r w:rsidRPr="0076290E">
        <w:rPr>
          <w:rFonts w:ascii="Times New Roman" w:eastAsia="Times New Roman" w:hAnsi="Times New Roman"/>
          <w:sz w:val="24"/>
          <w:szCs w:val="24"/>
          <w:lang w:eastAsia="tr-TR"/>
        </w:rPr>
        <w:t>Veli toplantılarının verimliliğini artırmak için önerilerin görüşülmesi</w:t>
      </w:r>
    </w:p>
    <w:p w:rsidR="00566078" w:rsidRPr="00566078" w:rsidRDefault="00566078" w:rsidP="00A41A39">
      <w:pPr>
        <w:pStyle w:val="ListeParagraf"/>
        <w:numPr>
          <w:ilvl w:val="0"/>
          <w:numId w:val="26"/>
        </w:numPr>
        <w:jc w:val="both"/>
        <w:rPr>
          <w:rFonts w:ascii="Times New Roman" w:hAnsi="Times New Roman"/>
          <w:b/>
          <w:sz w:val="24"/>
          <w:szCs w:val="24"/>
        </w:rPr>
      </w:pPr>
      <w:r w:rsidRPr="005D52DC">
        <w:rPr>
          <w:rStyle w:val="Gl"/>
          <w:rFonts w:ascii="Times New Roman" w:hAnsi="Times New Roman"/>
          <w:b w:val="0"/>
          <w:sz w:val="24"/>
          <w:szCs w:val="24"/>
        </w:rPr>
        <w:t>Millî Eğitim Bakanlığı’nın</w:t>
      </w:r>
      <w:r>
        <w:rPr>
          <w:rStyle w:val="Gl"/>
          <w:rFonts w:ascii="Times New Roman" w:hAnsi="Times New Roman"/>
          <w:b w:val="0"/>
          <w:sz w:val="24"/>
          <w:szCs w:val="24"/>
        </w:rPr>
        <w:t xml:space="preserve"> “</w:t>
      </w:r>
      <w:r w:rsidRPr="009C3408">
        <w:rPr>
          <w:rStyle w:val="Vurgu"/>
          <w:rFonts w:ascii="Times New Roman" w:hAnsi="Times New Roman"/>
          <w:bCs/>
          <w:i w:val="0"/>
          <w:sz w:val="24"/>
          <w:szCs w:val="24"/>
        </w:rPr>
        <w:t>Dilimizin Zenginlikleri</w:t>
      </w:r>
      <w:r w:rsidRPr="005D52DC">
        <w:rPr>
          <w:rStyle w:val="Gl"/>
          <w:rFonts w:ascii="Times New Roman" w:hAnsi="Times New Roman"/>
          <w:b w:val="0"/>
          <w:sz w:val="24"/>
          <w:szCs w:val="24"/>
        </w:rPr>
        <w:t xml:space="preserve"> </w:t>
      </w:r>
      <w:r>
        <w:rPr>
          <w:rStyle w:val="Gl"/>
          <w:rFonts w:ascii="Times New Roman" w:hAnsi="Times New Roman"/>
          <w:b w:val="0"/>
          <w:sz w:val="24"/>
          <w:szCs w:val="24"/>
        </w:rPr>
        <w:t>“ p</w:t>
      </w:r>
      <w:r w:rsidRPr="005D52DC">
        <w:rPr>
          <w:rStyle w:val="Gl"/>
          <w:rFonts w:ascii="Times New Roman" w:hAnsi="Times New Roman"/>
          <w:b w:val="0"/>
          <w:sz w:val="24"/>
          <w:szCs w:val="24"/>
        </w:rPr>
        <w:t>rojesi kapsamında yapılan çalışmaların değerlendirilmesi</w:t>
      </w:r>
    </w:p>
    <w:p w:rsidR="00566078" w:rsidRPr="0076290E" w:rsidRDefault="00566078" w:rsidP="00A41A39">
      <w:pPr>
        <w:pStyle w:val="ListeParagraf"/>
        <w:numPr>
          <w:ilvl w:val="0"/>
          <w:numId w:val="26"/>
        </w:numPr>
        <w:spacing w:after="0" w:line="240" w:lineRule="auto"/>
        <w:jc w:val="both"/>
        <w:rPr>
          <w:rFonts w:ascii="Times New Roman" w:eastAsia="Times New Roman" w:hAnsi="Times New Roman"/>
          <w:sz w:val="24"/>
          <w:szCs w:val="24"/>
          <w:lang w:eastAsia="tr-TR"/>
        </w:rPr>
      </w:pPr>
      <w:r w:rsidRPr="0076290E">
        <w:rPr>
          <w:rFonts w:ascii="Times New Roman" w:eastAsia="Times New Roman" w:hAnsi="Times New Roman"/>
          <w:sz w:val="24"/>
          <w:szCs w:val="24"/>
          <w:lang w:eastAsia="tr-TR"/>
        </w:rPr>
        <w:t>Sosyal sorumluluk projelerinin belirlenmesi ve değerlendirilmesi</w:t>
      </w:r>
    </w:p>
    <w:p w:rsidR="00566078" w:rsidRPr="0076290E" w:rsidRDefault="00566078" w:rsidP="00A41A39">
      <w:pPr>
        <w:pStyle w:val="ListeParagraf"/>
        <w:numPr>
          <w:ilvl w:val="0"/>
          <w:numId w:val="26"/>
        </w:numPr>
        <w:spacing w:after="0" w:line="240" w:lineRule="auto"/>
        <w:jc w:val="both"/>
        <w:rPr>
          <w:rFonts w:ascii="Times New Roman" w:eastAsia="Times New Roman" w:hAnsi="Times New Roman"/>
          <w:sz w:val="24"/>
          <w:szCs w:val="24"/>
          <w:lang w:eastAsia="tr-TR"/>
        </w:rPr>
      </w:pPr>
      <w:r w:rsidRPr="0076290E">
        <w:rPr>
          <w:rFonts w:ascii="Times New Roman" w:eastAsia="Times New Roman" w:hAnsi="Times New Roman"/>
          <w:sz w:val="24"/>
          <w:szCs w:val="24"/>
          <w:lang w:eastAsia="tr-TR"/>
        </w:rPr>
        <w:t>Okul içi ve çevresindeki sosyal, kültürel ve sportif etkinliklerin değerlendirilmesi ve planlanması</w:t>
      </w:r>
    </w:p>
    <w:p w:rsidR="00566078" w:rsidRPr="0076290E" w:rsidRDefault="00566078" w:rsidP="00A41A39">
      <w:pPr>
        <w:pStyle w:val="ListeParagraf"/>
        <w:numPr>
          <w:ilvl w:val="0"/>
          <w:numId w:val="26"/>
        </w:numPr>
        <w:spacing w:after="0" w:line="240" w:lineRule="auto"/>
        <w:jc w:val="both"/>
        <w:rPr>
          <w:rFonts w:ascii="Times New Roman" w:eastAsia="Times New Roman" w:hAnsi="Times New Roman"/>
          <w:sz w:val="24"/>
          <w:szCs w:val="24"/>
          <w:lang w:eastAsia="tr-TR"/>
        </w:rPr>
      </w:pPr>
      <w:r w:rsidRPr="0076290E">
        <w:rPr>
          <w:rFonts w:ascii="Times New Roman" w:eastAsia="Times New Roman" w:hAnsi="Times New Roman"/>
          <w:sz w:val="24"/>
          <w:szCs w:val="24"/>
          <w:lang w:eastAsia="tr-TR"/>
        </w:rPr>
        <w:t>Derslerin daha verimli işlenebilmesi için ihtiyaç duyulan kitap, araç-gereç ve materyallerin belirlenmesi</w:t>
      </w:r>
    </w:p>
    <w:p w:rsidR="00566078" w:rsidRPr="0076290E" w:rsidRDefault="00566078" w:rsidP="00A41A39">
      <w:pPr>
        <w:pStyle w:val="ListeParagraf"/>
        <w:numPr>
          <w:ilvl w:val="0"/>
          <w:numId w:val="26"/>
        </w:numPr>
        <w:spacing w:after="0" w:line="240" w:lineRule="auto"/>
        <w:jc w:val="both"/>
        <w:rPr>
          <w:rFonts w:ascii="Times New Roman" w:eastAsia="Times New Roman" w:hAnsi="Times New Roman"/>
          <w:sz w:val="24"/>
          <w:szCs w:val="24"/>
          <w:lang w:eastAsia="tr-TR"/>
        </w:rPr>
      </w:pPr>
      <w:r w:rsidRPr="0076290E">
        <w:rPr>
          <w:rFonts w:ascii="Times New Roman" w:eastAsia="Times New Roman" w:hAnsi="Times New Roman"/>
          <w:sz w:val="24"/>
          <w:szCs w:val="24"/>
          <w:lang w:eastAsia="tr-TR"/>
        </w:rPr>
        <w:t>Öğretim alanındaki bilimsel ve teknolojik gelişmelerin eğitim süreçlerine entegrasyonunun değerlendirilmesi</w:t>
      </w:r>
    </w:p>
    <w:p w:rsidR="00566078" w:rsidRPr="0076290E" w:rsidRDefault="00566078" w:rsidP="00A41A39">
      <w:pPr>
        <w:pStyle w:val="ListeParagraf"/>
        <w:numPr>
          <w:ilvl w:val="0"/>
          <w:numId w:val="26"/>
        </w:numPr>
        <w:spacing w:after="0" w:line="240" w:lineRule="auto"/>
        <w:jc w:val="both"/>
        <w:rPr>
          <w:rFonts w:ascii="Times New Roman" w:eastAsia="Times New Roman" w:hAnsi="Times New Roman"/>
          <w:sz w:val="24"/>
          <w:szCs w:val="24"/>
          <w:lang w:eastAsia="tr-TR"/>
        </w:rPr>
      </w:pPr>
      <w:r w:rsidRPr="0076290E">
        <w:rPr>
          <w:rFonts w:ascii="Times New Roman" w:eastAsia="Times New Roman" w:hAnsi="Times New Roman"/>
          <w:sz w:val="24"/>
          <w:szCs w:val="24"/>
          <w:lang w:eastAsia="tr-TR"/>
        </w:rPr>
        <w:t>Türkiye Yüzyılı Eğitim Modeli’nin uygulanması ve etkilerinin değerlendirilmesi</w:t>
      </w:r>
    </w:p>
    <w:p w:rsidR="00566078" w:rsidRPr="00FB74CF" w:rsidRDefault="00566078" w:rsidP="00A41A39">
      <w:pPr>
        <w:pStyle w:val="ListeParagraf"/>
        <w:numPr>
          <w:ilvl w:val="0"/>
          <w:numId w:val="26"/>
        </w:numPr>
        <w:jc w:val="both"/>
        <w:rPr>
          <w:rFonts w:ascii="Times New Roman" w:hAnsi="Times New Roman"/>
        </w:rPr>
      </w:pPr>
      <w:r w:rsidRPr="0076290E">
        <w:rPr>
          <w:rFonts w:ascii="Times New Roman" w:eastAsia="Times New Roman" w:hAnsi="Times New Roman"/>
          <w:sz w:val="24"/>
          <w:szCs w:val="24"/>
          <w:lang w:eastAsia="tr-TR"/>
        </w:rPr>
        <w:t>Dilek ve temenniler, kapanış</w:t>
      </w:r>
    </w:p>
    <w:p w:rsidR="00FB74CF" w:rsidRDefault="00FB74CF" w:rsidP="00FB74CF">
      <w:pPr>
        <w:jc w:val="both"/>
      </w:pPr>
    </w:p>
    <w:p w:rsidR="00FB74CF" w:rsidRDefault="00FB74CF" w:rsidP="00FB74CF">
      <w:pPr>
        <w:jc w:val="both"/>
      </w:pPr>
    </w:p>
    <w:p w:rsidR="00FB74CF" w:rsidRDefault="00FB74CF" w:rsidP="00FB74CF">
      <w:pPr>
        <w:jc w:val="both"/>
      </w:pPr>
    </w:p>
    <w:p w:rsidR="00CD231C" w:rsidRDefault="00CD231C" w:rsidP="00FB74CF">
      <w:pPr>
        <w:jc w:val="both"/>
      </w:pPr>
    </w:p>
    <w:p w:rsidR="00CD231C" w:rsidRDefault="00CD231C" w:rsidP="00FB74CF">
      <w:pPr>
        <w:jc w:val="both"/>
      </w:pPr>
    </w:p>
    <w:p w:rsidR="00CD231C" w:rsidRDefault="00CD231C" w:rsidP="00FB74CF">
      <w:pPr>
        <w:jc w:val="both"/>
      </w:pPr>
    </w:p>
    <w:p w:rsidR="00CD231C" w:rsidRDefault="00CD231C" w:rsidP="00FB74CF">
      <w:pPr>
        <w:jc w:val="both"/>
      </w:pPr>
    </w:p>
    <w:p w:rsidR="00CD231C" w:rsidRDefault="00CD231C" w:rsidP="00FB74CF">
      <w:pPr>
        <w:jc w:val="both"/>
      </w:pPr>
    </w:p>
    <w:p w:rsidR="00CD231C" w:rsidRDefault="00CD231C" w:rsidP="00FB74CF">
      <w:pPr>
        <w:jc w:val="both"/>
      </w:pPr>
    </w:p>
    <w:p w:rsidR="00FB74CF" w:rsidRDefault="00FB74CF" w:rsidP="00FB74CF">
      <w:pPr>
        <w:jc w:val="both"/>
      </w:pPr>
    </w:p>
    <w:p w:rsidR="00FB74CF" w:rsidRPr="00FB74CF" w:rsidRDefault="00FB74CF" w:rsidP="00FB74CF">
      <w:pPr>
        <w:jc w:val="both"/>
      </w:pPr>
    </w:p>
    <w:p w:rsidR="00D60C18" w:rsidRDefault="00D60C18" w:rsidP="00A41A39">
      <w:pPr>
        <w:spacing w:line="276" w:lineRule="auto"/>
        <w:jc w:val="both"/>
        <w:rPr>
          <w:b/>
        </w:rPr>
      </w:pPr>
    </w:p>
    <w:p w:rsidR="00303549" w:rsidRPr="00613AAE" w:rsidRDefault="00303549" w:rsidP="00A41A39">
      <w:pPr>
        <w:spacing w:line="276" w:lineRule="auto"/>
        <w:jc w:val="both"/>
        <w:rPr>
          <w:b/>
          <w:u w:val="single"/>
        </w:rPr>
      </w:pPr>
      <w:r w:rsidRPr="00613AAE">
        <w:rPr>
          <w:b/>
          <w:u w:val="single"/>
        </w:rPr>
        <w:lastRenderedPageBreak/>
        <w:t>GÜNDEM</w:t>
      </w:r>
      <w:r w:rsidR="000A73E5" w:rsidRPr="00613AAE">
        <w:rPr>
          <w:b/>
          <w:u w:val="single"/>
        </w:rPr>
        <w:t xml:space="preserve"> MADDELERİN</w:t>
      </w:r>
      <w:r w:rsidR="00D60C18" w:rsidRPr="00613AAE">
        <w:rPr>
          <w:b/>
          <w:u w:val="single"/>
        </w:rPr>
        <w:t>İN GÖRÜŞÜLMESİ</w:t>
      </w:r>
    </w:p>
    <w:p w:rsidR="00D60C18" w:rsidRPr="007B0ABD" w:rsidRDefault="00D60C18" w:rsidP="00A41A39">
      <w:pPr>
        <w:spacing w:line="276" w:lineRule="auto"/>
        <w:jc w:val="both"/>
        <w:rPr>
          <w:b/>
        </w:rPr>
      </w:pPr>
    </w:p>
    <w:p w:rsidR="00203556" w:rsidRPr="007A1CB3" w:rsidRDefault="00203556" w:rsidP="00A41A39">
      <w:pPr>
        <w:jc w:val="both"/>
        <w:rPr>
          <w:b/>
          <w:color w:val="FF0000"/>
        </w:rPr>
      </w:pPr>
      <w:r w:rsidRPr="007A1CB3">
        <w:rPr>
          <w:b/>
          <w:color w:val="FF0000"/>
        </w:rPr>
        <w:t xml:space="preserve">1- </w:t>
      </w:r>
      <w:r w:rsidR="00DD0068" w:rsidRPr="007A1CB3">
        <w:rPr>
          <w:b/>
          <w:color w:val="FF0000"/>
        </w:rPr>
        <w:t>Açılış ve yoklama,</w:t>
      </w:r>
      <w:r w:rsidR="00B5203F" w:rsidRPr="007A1CB3">
        <w:rPr>
          <w:b/>
          <w:color w:val="FF0000"/>
        </w:rPr>
        <w:t xml:space="preserve"> </w:t>
      </w:r>
      <w:r w:rsidR="00DD0068" w:rsidRPr="007A1CB3">
        <w:rPr>
          <w:b/>
          <w:color w:val="FF0000"/>
        </w:rPr>
        <w:t>yazman seçimi</w:t>
      </w:r>
      <w:r w:rsidR="007B0ABD" w:rsidRPr="007A1CB3">
        <w:rPr>
          <w:b/>
          <w:color w:val="FF0000"/>
        </w:rPr>
        <w:t>.</w:t>
      </w:r>
    </w:p>
    <w:p w:rsidR="00613AAE" w:rsidRDefault="002232CB" w:rsidP="00A41A39">
      <w:pPr>
        <w:spacing w:line="276" w:lineRule="auto"/>
        <w:jc w:val="both"/>
        <w:rPr>
          <w:b/>
        </w:rPr>
      </w:pPr>
      <w:r w:rsidRPr="007B0ABD">
        <w:rPr>
          <w:b/>
        </w:rPr>
        <w:t xml:space="preserve">     </w:t>
      </w:r>
      <w:r w:rsidR="00612815">
        <w:rPr>
          <w:b/>
        </w:rPr>
        <w:t xml:space="preserve">   </w:t>
      </w:r>
    </w:p>
    <w:p w:rsidR="00AF1DB0" w:rsidRDefault="00FB74CF" w:rsidP="001A75C5">
      <w:pPr>
        <w:spacing w:line="276" w:lineRule="auto"/>
        <w:jc w:val="both"/>
      </w:pPr>
      <w:r>
        <w:t xml:space="preserve">    Diyarbakır Sur İlçesi</w:t>
      </w:r>
      <w:r w:rsidR="00C06392" w:rsidRPr="00C06392">
        <w:rPr>
          <w:rStyle w:val="Gl"/>
          <w:b w:val="0"/>
        </w:rPr>
        <w:t xml:space="preserve"> 2. Dönem </w:t>
      </w:r>
      <w:r>
        <w:rPr>
          <w:rStyle w:val="Gl"/>
          <w:b w:val="0"/>
        </w:rPr>
        <w:t xml:space="preserve"> Başı İlçe </w:t>
      </w:r>
      <w:r w:rsidR="00C06392" w:rsidRPr="00C06392">
        <w:rPr>
          <w:rStyle w:val="Gl"/>
          <w:b w:val="0"/>
        </w:rPr>
        <w:t>Zümre Öğretmenler Kurulu Toplantısı</w:t>
      </w:r>
      <w:r w:rsidR="00C06392" w:rsidRPr="00C06392">
        <w:rPr>
          <w:b/>
        </w:rPr>
        <w:t>,</w:t>
      </w:r>
      <w:r w:rsidR="00C06392" w:rsidRPr="00C06392">
        <w:t xml:space="preserve"> belirtilen tarih ve saatte </w:t>
      </w:r>
      <w:r w:rsidR="0056355F">
        <w:rPr>
          <w:b/>
        </w:rPr>
        <w:t>Melikahmet Anadolu İmam Hatip Lisesi’nde</w:t>
      </w:r>
      <w:r w:rsidR="0056355F" w:rsidRPr="00C06392">
        <w:t xml:space="preserve"> </w:t>
      </w:r>
      <w:r w:rsidR="0056355F">
        <w:t xml:space="preserve">okul zümre başkanı </w:t>
      </w:r>
      <w:r w:rsidR="00C06392" w:rsidRPr="00C06392">
        <w:t>öğretmenlerin katılımıyla gerçekleştirildi.</w:t>
      </w:r>
      <w:r w:rsidR="008C1868">
        <w:t xml:space="preserve"> </w:t>
      </w:r>
      <w:r w:rsidR="00C06392" w:rsidRPr="00C06392">
        <w:t xml:space="preserve">Toplantı, </w:t>
      </w:r>
      <w:r w:rsidR="0056355F">
        <w:t xml:space="preserve">Kordinatör Müdür Metin Bakır </w:t>
      </w:r>
      <w:r w:rsidR="00C06392" w:rsidRPr="00C06392">
        <w:t>tarafından açıldı. Yoklama alındı ve katılımcılar kayıt altına alındı. Toplantı sürecini düzenlemek ve kararları kaydetmek amacıyla yazman seçimi yapıldı</w:t>
      </w:r>
      <w:r w:rsidR="0056355F">
        <w:t>. İlçe zümre başkanı Murat Polat</w:t>
      </w:r>
      <w:r w:rsidR="00C06392" w:rsidRPr="00C06392">
        <w:t xml:space="preserve"> yazman olarak belirlendi.</w:t>
      </w:r>
      <w:r w:rsidR="008C1868">
        <w:t xml:space="preserve"> </w:t>
      </w:r>
      <w:r w:rsidR="00C06392" w:rsidRPr="00C06392">
        <w:t xml:space="preserve">Ardından, </w:t>
      </w:r>
      <w:r w:rsidR="00C06392" w:rsidRPr="00C06392">
        <w:rPr>
          <w:rStyle w:val="Gl"/>
          <w:b w:val="0"/>
        </w:rPr>
        <w:t>saygı duruşunda bulunuldu ve İstiklal Marşı okundu</w:t>
      </w:r>
      <w:r w:rsidR="00C06392" w:rsidRPr="00C06392">
        <w:rPr>
          <w:b/>
        </w:rPr>
        <w:t>.</w:t>
      </w:r>
      <w:r w:rsidR="00C06392" w:rsidRPr="00C06392">
        <w:t xml:space="preserve"> Bu resmi açılışın ardından, toplantı gündem maddelerinin görüşülmesine geçildi.</w:t>
      </w:r>
    </w:p>
    <w:p w:rsidR="00613AAE" w:rsidRPr="00FE01DB" w:rsidRDefault="00613AAE" w:rsidP="00A41A39">
      <w:pPr>
        <w:spacing w:line="276" w:lineRule="auto"/>
        <w:jc w:val="both"/>
      </w:pPr>
    </w:p>
    <w:p w:rsidR="00DE0F29" w:rsidRPr="007A1CB3" w:rsidRDefault="00DE0F29" w:rsidP="00A41A39">
      <w:pPr>
        <w:pStyle w:val="AralkYok"/>
        <w:spacing w:line="276" w:lineRule="auto"/>
        <w:jc w:val="both"/>
        <w:rPr>
          <w:rFonts w:ascii="Times New Roman" w:hAnsi="Times New Roman"/>
          <w:b/>
          <w:color w:val="FF0000"/>
        </w:rPr>
      </w:pPr>
      <w:r w:rsidRPr="007A1CB3">
        <w:rPr>
          <w:rFonts w:ascii="Times New Roman" w:hAnsi="Times New Roman"/>
          <w:b/>
          <w:color w:val="FF0000"/>
        </w:rPr>
        <w:t>2- Birinci dönem öğrenci başarılarının değerlendirilmesi ve bir önceki toplantıda alınan kararların gözden geçirilmesi</w:t>
      </w:r>
    </w:p>
    <w:p w:rsidR="00DE0F29" w:rsidRDefault="0056355F" w:rsidP="00A41A39">
      <w:pPr>
        <w:pStyle w:val="NormalWeb"/>
        <w:jc w:val="both"/>
      </w:pPr>
      <w:r>
        <w:t xml:space="preserve">    </w:t>
      </w:r>
      <w:r w:rsidR="00CD231C">
        <w:tab/>
      </w:r>
      <w:r w:rsidR="00DE0F29">
        <w:t>2024-2025 eğitim-öğretim yılının birinci dönemi değerlendirildi.</w:t>
      </w:r>
      <w:r w:rsidRPr="0056355F">
        <w:t xml:space="preserve"> </w:t>
      </w:r>
      <w:r>
        <w:t xml:space="preserve">Kordinatör Müdür Metin Bakır </w:t>
      </w:r>
      <w:r w:rsidR="00DE0F29">
        <w:t>önceki toplantıda alınan kararları okuyarak öğretmenlerin görüşlerini aldı.</w:t>
      </w:r>
    </w:p>
    <w:p w:rsidR="00DE0F29" w:rsidRDefault="00DE0F29" w:rsidP="00CD231C">
      <w:pPr>
        <w:pStyle w:val="NormalWeb"/>
        <w:ind w:firstLine="708"/>
        <w:jc w:val="both"/>
      </w:pPr>
      <w:r>
        <w:t>Öğretim sürecinde, ünitelendirilmiş yıllık planların düzenli takip edildiği, ders içeriklerinin belirlenen sürelerde işlendiği ve ders işleyişinde çeşitli öğretim yöntemlerinin kullanıldığı ifade edildi. Konular arasında bağlantı kurulmasına özen gösterildiği ve öğrencilerin aktif katılımını artırmaya yönelik uygulamaların gerçekleştirildiği belirtildi.</w:t>
      </w:r>
    </w:p>
    <w:p w:rsidR="00DE0F29" w:rsidRDefault="00DE0F29" w:rsidP="00CD231C">
      <w:pPr>
        <w:pStyle w:val="NormalWeb"/>
        <w:ind w:firstLine="708"/>
        <w:jc w:val="both"/>
      </w:pPr>
      <w:r>
        <w:t xml:space="preserve">Öğrenci başarı durumu incelendiğinde, Türkçe dersinde okuma hızında ilerleme kaydedildiği ancak bazı öğrencilerin okuduğunu anlama becerilerinde eksiklik yaşadığı görüldü. </w:t>
      </w:r>
      <w:r w:rsidR="0056355F">
        <w:t>Çarıklı İlkokulu öğretmeni Muhammed Aktoprak;</w:t>
      </w:r>
      <w:r>
        <w:t xml:space="preserve"> "Öğrencilerimiz okuma konusunda ilerleme kaydetti ancak anlamlandırma ve yorumlama becerilerinde bazı eksiklikler var. Sınıf içi etkinlikleri artırarak bu konuda gelişim sağlamayı hedefliyoruz." dedi.</w:t>
      </w:r>
    </w:p>
    <w:p w:rsidR="00DE0F29" w:rsidRDefault="00DE0F29" w:rsidP="00CD231C">
      <w:pPr>
        <w:pStyle w:val="NormalWeb"/>
        <w:ind w:firstLine="708"/>
        <w:jc w:val="both"/>
      </w:pPr>
      <w:r>
        <w:t xml:space="preserve">Matematik dersinde işlem becerilerinin geliştiği ancak problem çözme konusunda bazı öğrencilerin desteklenmesi gerektiği vurgulandı. </w:t>
      </w:r>
      <w:r w:rsidR="0056355F">
        <w:t xml:space="preserve">Zümre Başkanı Murat Polat </w:t>
      </w:r>
      <w:r>
        <w:t>"Öğrencilerimiz dört işlem konusunda yeterli seviyeye ulaştı, ancak problem çözme sürecinde verilen bilgileri analiz etme ve çıkarım yapma aşamasında zorlanıyorlar. Problem çözme teknikleri üzerinde daha fazla durduk ve sınıf içi uygulamalarla bu beceriyi geliştirmeye çalıştık." ifadelerini kullandı.</w:t>
      </w:r>
    </w:p>
    <w:p w:rsidR="00DE0F29" w:rsidRDefault="00DE0F29" w:rsidP="00CD231C">
      <w:pPr>
        <w:pStyle w:val="NormalWeb"/>
        <w:ind w:firstLine="708"/>
        <w:jc w:val="both"/>
      </w:pPr>
      <w:r>
        <w:t>Önceki toplantıda alınan kararların uygulanma süreci gözden geçirildiğinde, öğrenci katılımını artırmaya yönelik yöntemlerin kullanıldığı, veli iş birliğinin sürdürüldüğü ve bireysel görüşmelerin yapıldığı, rehberlik çalışmalarının düzenli olarak yürütüldüğü belirtildi</w:t>
      </w:r>
      <w:r w:rsidR="0056355F">
        <w:t>. Bağıvar Mimar Sinan İlkokulu öğretmeni Zelal Işık;</w:t>
      </w:r>
      <w:r>
        <w:t xml:space="preserve"> "Velilerimizle birebir görüşmeler yaptık ve öğrencilerin evde de desteklenmesi için çeşitli öneriler sunduk. Ancak bazı ailelerde yeterli ilginin sağlanamaması öğrencilerin gelişimini doğrudan etkiliyor." dedi.</w:t>
      </w:r>
    </w:p>
    <w:p w:rsidR="00DE0F29" w:rsidRDefault="0056355F" w:rsidP="00CD231C">
      <w:pPr>
        <w:pStyle w:val="NormalWeb"/>
        <w:ind w:firstLine="708"/>
        <w:jc w:val="both"/>
      </w:pPr>
      <w:r>
        <w:t xml:space="preserve">Kordinatör Müdür Metin Bakır </w:t>
      </w:r>
      <w:r w:rsidR="00DE0F29">
        <w:t>genel değerlendirmeyi yaparak birinci dönemde belirlenen hedeflere büyük ölçüde ulaşıldığını, ancak eksik kazanımların giderilmesi için sınıf içi uygulamaların çeşitlendirilmesi gerektiğini belirtti. "Öğretmenlerimiz büyük bir özveriyle çalışarak öğrencileri destekledi. Önümüzdeki süreçte bu başarıyı daha da ileri taşımak için iş birliğini artırmaya devam edeceğiz." dedi.</w:t>
      </w:r>
    </w:p>
    <w:p w:rsidR="00DE0F29" w:rsidRPr="007B0ABD" w:rsidRDefault="00DE0F29" w:rsidP="00CD231C">
      <w:pPr>
        <w:pStyle w:val="NormalWeb"/>
        <w:ind w:firstLine="708"/>
        <w:jc w:val="both"/>
      </w:pPr>
      <w:r>
        <w:t>Sonuç olarak, birinci dönemde belirlenen hedeflere büyük ölçüde ulaşıldığı, ancak okuduğunu anlama, problem çözme ve konuşma becerileri gibi bazı alanlarda ek çalışmaların yapıldığı ifade edildi.</w:t>
      </w:r>
    </w:p>
    <w:p w:rsidR="0056355F" w:rsidRDefault="0056355F" w:rsidP="00A41A39">
      <w:pPr>
        <w:ind w:left="360"/>
        <w:jc w:val="both"/>
        <w:rPr>
          <w:b/>
          <w:color w:val="FF0000"/>
        </w:rPr>
      </w:pPr>
    </w:p>
    <w:p w:rsidR="0056355F" w:rsidRDefault="0056355F" w:rsidP="00A41A39">
      <w:pPr>
        <w:ind w:left="360"/>
        <w:jc w:val="both"/>
        <w:rPr>
          <w:b/>
          <w:color w:val="FF0000"/>
        </w:rPr>
      </w:pPr>
    </w:p>
    <w:p w:rsidR="00566078" w:rsidRPr="007A1CB3" w:rsidRDefault="00566078" w:rsidP="00A41A39">
      <w:pPr>
        <w:ind w:left="360"/>
        <w:jc w:val="both"/>
        <w:rPr>
          <w:b/>
          <w:color w:val="FF0000"/>
        </w:rPr>
      </w:pPr>
      <w:r w:rsidRPr="007A1CB3">
        <w:rPr>
          <w:b/>
          <w:color w:val="FF0000"/>
        </w:rPr>
        <w:t>3-Eğitim ve öğretimin planlanması</w:t>
      </w:r>
    </w:p>
    <w:p w:rsidR="00FE01DB" w:rsidRDefault="00FE01DB" w:rsidP="00A41A39">
      <w:pPr>
        <w:jc w:val="both"/>
      </w:pPr>
      <w:r>
        <w:lastRenderedPageBreak/>
        <w:t xml:space="preserve">    </w:t>
      </w:r>
    </w:p>
    <w:p w:rsidR="00566078" w:rsidRPr="00566078" w:rsidRDefault="00566078" w:rsidP="00CD231C">
      <w:pPr>
        <w:ind w:firstLine="360"/>
        <w:jc w:val="both"/>
      </w:pPr>
      <w:r w:rsidRPr="00566078">
        <w:t xml:space="preserve">Toplantıda, 2024-2025 eğitim-öğretim yılı 2. döneminde uygulanacak öğretim programları ve ders planları detaylı olarak ele alındı. </w:t>
      </w:r>
      <w:r w:rsidR="0056355F">
        <w:t xml:space="preserve">Kordinatör Müdür Metin Bakır </w:t>
      </w:r>
      <w:r w:rsidRPr="00566078">
        <w:t>öğretim sürecinin daha verimli ve etkili hale getirilmesi için yapılması gereken düzenlemeleri öğretmenlere hatırlattı.</w:t>
      </w:r>
    </w:p>
    <w:p w:rsidR="00566078" w:rsidRPr="00566078" w:rsidRDefault="0056355F" w:rsidP="00CD231C">
      <w:pPr>
        <w:pStyle w:val="NormalWeb"/>
        <w:ind w:firstLine="360"/>
        <w:jc w:val="both"/>
      </w:pPr>
      <w:r>
        <w:t>İlçe zümre başkanı Murat Polat</w:t>
      </w:r>
      <w:r w:rsidRPr="00C06392">
        <w:t xml:space="preserve"> </w:t>
      </w:r>
      <w:r w:rsidR="00566078" w:rsidRPr="00566078">
        <w:t>derslerin üniteler arası bağlantılar kurularak işlenmesinin önemine değindi ve "Öğrencilerin konuları bütünsel olarak kavrayabilmesi için disiplinler arası geçişlerin daha güçlü kurulması gerekiyor. Derslerde etkinliklerimizi buna uygun şekilde planlıyoruz." dedi.</w:t>
      </w:r>
    </w:p>
    <w:p w:rsidR="00566078" w:rsidRPr="00566078" w:rsidRDefault="0056355F" w:rsidP="00CD231C">
      <w:pPr>
        <w:pStyle w:val="NormalWeb"/>
        <w:ind w:firstLine="360"/>
        <w:jc w:val="both"/>
      </w:pPr>
      <w:r>
        <w:t>Dervişhasan İlkokulu</w:t>
      </w:r>
      <w:r w:rsidR="00566078" w:rsidRPr="00566078">
        <w:t xml:space="preserve"> öğretmeni</w:t>
      </w:r>
      <w:r>
        <w:t xml:space="preserve"> Merve Mutaç</w:t>
      </w:r>
      <w:r w:rsidR="00566078" w:rsidRPr="00566078">
        <w:t>, sınıf içi etkinliklerin öğrencilerin ilgi ve ihtiyaçlarına göre şekillendirilmesi gerektiğini belirterek "Öğrencilerin ilgisini çekecek uygulamalı etkinliklere daha fazla yer veriyoruz. Grup çalışmaları ve proje tabanlı öğrenme yöntemlerini planlarımıza dahil ediyoruz." ifadelerini kullandı.</w:t>
      </w:r>
    </w:p>
    <w:p w:rsidR="00566078" w:rsidRPr="00566078" w:rsidRDefault="0056355F" w:rsidP="00CD231C">
      <w:pPr>
        <w:pStyle w:val="NormalWeb"/>
        <w:ind w:firstLine="360"/>
        <w:jc w:val="both"/>
      </w:pPr>
      <w:r>
        <w:t>İlçe zümre başkanı Murat Polat</w:t>
      </w:r>
      <w:r w:rsidRPr="00C06392">
        <w:t xml:space="preserve"> </w:t>
      </w:r>
      <w:r w:rsidR="00566078" w:rsidRPr="00566078">
        <w:t xml:space="preserve">eğitim öğretim sürecinin planlanmasında </w:t>
      </w:r>
      <w:r w:rsidR="00566078" w:rsidRPr="00566078">
        <w:rPr>
          <w:rStyle w:val="Gl"/>
        </w:rPr>
        <w:t>Millî Eğitim Bakanlığı öğretim programlarına ve yıllık planlara uygunluğun</w:t>
      </w:r>
      <w:r w:rsidR="00566078" w:rsidRPr="00566078">
        <w:t xml:space="preserve"> sağlanmasının önemine vurgu yaptı. "Her öğretmenimizin yıllık planları eksiksiz takip ettiğini görüyoruz. Ancak, öğrencilerin bireysel farklılıklarını da göz önünde bulundurarak ek destek programları oluşturulması faydalı olacaktır." dedi.</w:t>
      </w:r>
    </w:p>
    <w:p w:rsidR="00566078" w:rsidRPr="00566078" w:rsidRDefault="0056355F" w:rsidP="00CD231C">
      <w:pPr>
        <w:pStyle w:val="NormalWeb"/>
        <w:ind w:firstLine="360"/>
        <w:jc w:val="both"/>
      </w:pPr>
      <w:r>
        <w:t>Karaçalı İlokulu</w:t>
      </w:r>
      <w:r w:rsidR="00566078" w:rsidRPr="00566078">
        <w:t xml:space="preserve"> </w:t>
      </w:r>
      <w:r>
        <w:t>öğretmeni Gönül Kansu</w:t>
      </w:r>
      <w:r w:rsidR="00566078" w:rsidRPr="00566078">
        <w:t>, öğretim sürecinde farklı öğretim tekniklerinin kullanılması gerektiğini belirterek, "Öğrencilere yalnızca bilgi vermek yeterli değil, onları sürece daha fazla dahil etmek ve öğrenmeyi eğlenceli hale getirmek için teknoloji destekli yöntemler de kullanıyoruz." dedi.</w:t>
      </w:r>
    </w:p>
    <w:p w:rsidR="007B0ABD" w:rsidRPr="00FE01DB" w:rsidRDefault="00566078" w:rsidP="00CD231C">
      <w:pPr>
        <w:pStyle w:val="NormalWeb"/>
        <w:ind w:firstLine="360"/>
        <w:jc w:val="both"/>
      </w:pPr>
      <w:r w:rsidRPr="00566078">
        <w:t xml:space="preserve">Sonuç olarak, öğretim programlarının öğrencilerin seviyesine uygun şekilde planlandığı, öğretim sürecinin üniteler arası bütünlük sağlanarak yürütüldüğü, farklı öğrenme tekniklerinin uygulanarak öğrencilerin sürece aktif katılımının artırıldığı ifade edildi. Ayrıca, öğretim planlarının </w:t>
      </w:r>
      <w:r w:rsidRPr="00566078">
        <w:rPr>
          <w:rStyle w:val="Gl"/>
        </w:rPr>
        <w:t>yıllık ve günlük planlara uygun olarak uygulanmaya devam edileceği</w:t>
      </w:r>
      <w:r w:rsidRPr="00566078">
        <w:t xml:space="preserve"> belirtildi.</w:t>
      </w:r>
    </w:p>
    <w:p w:rsidR="00566078" w:rsidRPr="007A1CB3" w:rsidRDefault="00566078" w:rsidP="00A41A39">
      <w:pPr>
        <w:pStyle w:val="NormalWeb"/>
        <w:jc w:val="both"/>
        <w:rPr>
          <w:color w:val="FF0000"/>
        </w:rPr>
      </w:pPr>
      <w:r w:rsidRPr="007A1CB3">
        <w:rPr>
          <w:rStyle w:val="Gl"/>
          <w:color w:val="FF0000"/>
        </w:rPr>
        <w:t>4) Zümre ve alanlar arası işbirliği</w:t>
      </w:r>
    </w:p>
    <w:p w:rsidR="00566078" w:rsidRDefault="00566078" w:rsidP="00CD231C">
      <w:pPr>
        <w:pStyle w:val="NormalWeb"/>
        <w:ind w:firstLine="708"/>
        <w:jc w:val="both"/>
      </w:pPr>
      <w:r>
        <w:t xml:space="preserve">Toplantıda, </w:t>
      </w:r>
      <w:r>
        <w:rPr>
          <w:rStyle w:val="Gl"/>
        </w:rPr>
        <w:t>3. sınıf zümresi içindeki öğretmenlerin işbirliğini artırarak ders işleyişinde ortak uygulamalar geliştirmesi</w:t>
      </w:r>
      <w:r>
        <w:t xml:space="preserve"> konusu ele alındı. </w:t>
      </w:r>
      <w:r w:rsidR="0056355F">
        <w:t>İlçe zümre başkanı Murat Polat</w:t>
      </w:r>
      <w:r w:rsidR="0056355F" w:rsidRPr="00C06392">
        <w:t xml:space="preserve"> </w:t>
      </w:r>
      <w:r>
        <w:rPr>
          <w:rStyle w:val="Gl"/>
        </w:rPr>
        <w:t>zümre öğretmenleri arasındaki düzenli bilgi paylaşımının öğrencilerin akademik gelişimine önemli katkılar sunduğunu</w:t>
      </w:r>
      <w:r>
        <w:t xml:space="preserve"> belirtti. "Öğretmenlerimizin farklı sınıflarda uyguladığı başarılı yöntemlerin paylaşılması ve ortak stratejiler belirlenmesi, öğrencilerin eğitim sürecini daha verimli hale getirecektir." dedi.</w:t>
      </w:r>
    </w:p>
    <w:p w:rsidR="00566078" w:rsidRDefault="000A6625" w:rsidP="00CD231C">
      <w:pPr>
        <w:pStyle w:val="NormalWeb"/>
        <w:ind w:firstLine="708"/>
        <w:jc w:val="both"/>
      </w:pPr>
      <w:r>
        <w:t xml:space="preserve">Cemil Özgür İlkokulu </w:t>
      </w:r>
      <w:r w:rsidR="00566078">
        <w:t>öğretmeni</w:t>
      </w:r>
      <w:r>
        <w:t xml:space="preserve"> Selim Bayram</w:t>
      </w:r>
      <w:r w:rsidR="008C1868" w:rsidRPr="00566078">
        <w:t>,</w:t>
      </w:r>
      <w:r w:rsidR="00566078">
        <w:t xml:space="preserve"> </w:t>
      </w:r>
      <w:r w:rsidR="00566078">
        <w:rPr>
          <w:rStyle w:val="Gl"/>
        </w:rPr>
        <w:t>derslerin işlenişinde zümre öğretmenleri arasında materyal ve kaynak paylaşımının artırılması gerektiğini</w:t>
      </w:r>
      <w:r w:rsidR="00566078">
        <w:t xml:space="preserve"> belirtti. "Öğrencilerimizin konuları daha iyi kavrayabilmesi için sınıflarımızda uyguladığımız etkinlikleri ve kaynakları birbirimizle paylaşmamız çok faydalı olacaktır. Ortak çalışma planları yaparak dersleri daha verimli hale getirebiliriz." dedi.</w:t>
      </w:r>
    </w:p>
    <w:p w:rsidR="00566078" w:rsidRDefault="000A6625" w:rsidP="00CD231C">
      <w:pPr>
        <w:pStyle w:val="NormalWeb"/>
        <w:ind w:firstLine="708"/>
        <w:jc w:val="both"/>
      </w:pPr>
      <w:r>
        <w:t>Kabasakal İlkokulu</w:t>
      </w:r>
      <w:r w:rsidR="00566078">
        <w:t xml:space="preserve"> öğretmeni </w:t>
      </w:r>
      <w:r>
        <w:t>İdris Kabul,</w:t>
      </w:r>
      <w:r w:rsidR="00566078">
        <w:t xml:space="preserve"> </w:t>
      </w:r>
      <w:r w:rsidR="00566078">
        <w:rPr>
          <w:rStyle w:val="Gl"/>
        </w:rPr>
        <w:t>günlük ve yıllık planların uyumlu şekilde yürütülmesi ve zümre öğretmenlerinin belirli periyotlarla deneyimlerini paylaşmasının önemli olduğunu</w:t>
      </w:r>
      <w:r w:rsidR="00566078">
        <w:t xml:space="preserve"> vurguladı. "Derslerin işleyişinde ortak hareket etmek, öğrencilerin sınıflar arasında benzer bir eğitim kalitesi almasını sağlar. Belirli aralıklarla ders planlarımızı karşılaştırarak eksik noktaları birlikte gidermeliyiz." dedi.</w:t>
      </w:r>
    </w:p>
    <w:p w:rsidR="00566078" w:rsidRDefault="000A6625" w:rsidP="00CD231C">
      <w:pPr>
        <w:pStyle w:val="NormalWeb"/>
        <w:ind w:firstLine="708"/>
        <w:jc w:val="both"/>
      </w:pPr>
      <w:r>
        <w:t>Kavaklıbağ İlkokulu</w:t>
      </w:r>
      <w:r w:rsidR="00566078">
        <w:t xml:space="preserve"> öğretmeni </w:t>
      </w:r>
      <w:r>
        <w:t>Hatice Cengiz</w:t>
      </w:r>
      <w:r w:rsidR="008C1868" w:rsidRPr="00566078">
        <w:t>,</w:t>
      </w:r>
      <w:r w:rsidR="008C1868">
        <w:t xml:space="preserve"> </w:t>
      </w:r>
      <w:r w:rsidR="00566078">
        <w:rPr>
          <w:rStyle w:val="Gl"/>
        </w:rPr>
        <w:t>zümre öğretmenleri arasındaki işbirliğinin sadece akademik çalışmalarla sınırlı kalmaması gerektiğini</w:t>
      </w:r>
      <w:r w:rsidR="00566078">
        <w:t xml:space="preserve"> ifade etti. "Sınıf içindeki etkinlikler, rehberlik çalışmaları ve değerler eğitimi gibi konuların da ortak planlanması gerekiyor. Öğrencilerin karakter gelişimini desteklemek adına ortak sosyal sorumluluk projeleri ve etkinlikler düzenleyebiliriz." dedi.</w:t>
      </w:r>
    </w:p>
    <w:p w:rsidR="00566078" w:rsidRDefault="000A6625" w:rsidP="00CD231C">
      <w:pPr>
        <w:pStyle w:val="NormalWeb"/>
        <w:ind w:firstLine="708"/>
        <w:jc w:val="both"/>
      </w:pPr>
      <w:r>
        <w:lastRenderedPageBreak/>
        <w:t>Kordinatör Müdür Metin Bakır,</w:t>
      </w:r>
      <w:r w:rsidR="00566078">
        <w:rPr>
          <w:rStyle w:val="Gl"/>
        </w:rPr>
        <w:t>zümre öğretmenleri arasındaki iletişimin artırılması gerektiğini</w:t>
      </w:r>
      <w:r w:rsidR="00566078">
        <w:t xml:space="preserve"> vurguladı. "Öğretmenlerimizin birbirleriyle tecrübe paylaşımı yapması, sınıflar arasında eşit eğitim kalitesinin sağlanmasına katkıda bulunacaktır. Ortak proje ve etkinliklerin artırılması, öğrenci gelişimi açısından büyük önem taşıyor." dedi.</w:t>
      </w:r>
    </w:p>
    <w:p w:rsidR="00AE4489" w:rsidRDefault="00566078" w:rsidP="00CD231C">
      <w:pPr>
        <w:pStyle w:val="NormalWeb"/>
        <w:ind w:firstLine="708"/>
        <w:jc w:val="both"/>
      </w:pPr>
      <w:r>
        <w:t xml:space="preserve">Sonuç olarak, </w:t>
      </w:r>
      <w:r>
        <w:rPr>
          <w:rStyle w:val="Gl"/>
        </w:rPr>
        <w:t>zümre öğretmenleri arasındaki işbirliğinin artırılması, ders planlarının uyum içinde yürütülmesi ve eğitim materyallerinin paylaşılması gerektiği</w:t>
      </w:r>
      <w:r>
        <w:t xml:space="preserve"> konusunda fikir birliğine varıldı. Ayrıca, </w:t>
      </w:r>
      <w:r>
        <w:rPr>
          <w:rStyle w:val="Gl"/>
        </w:rPr>
        <w:t>rehberlik ve değerler eğitimi konularında da ortak çalışmalar yapılması ve öğrencilerin sosyal gelişimlerine katkı sunacak etkinliklerin planlanması</w:t>
      </w:r>
      <w:r>
        <w:t xml:space="preserve"> önerildi.</w:t>
      </w:r>
    </w:p>
    <w:p w:rsidR="007A1CB3" w:rsidRPr="007A1CB3" w:rsidRDefault="007A1CB3" w:rsidP="00A41A39">
      <w:pPr>
        <w:pStyle w:val="NormalWeb"/>
        <w:jc w:val="both"/>
        <w:rPr>
          <w:color w:val="FF0000"/>
        </w:rPr>
      </w:pPr>
      <w:r w:rsidRPr="007A1CB3">
        <w:rPr>
          <w:rStyle w:val="Gl"/>
          <w:color w:val="FF0000"/>
        </w:rPr>
        <w:t>5) Öğrenci başarısının artırılması için alınacak tedbirler</w:t>
      </w:r>
    </w:p>
    <w:p w:rsidR="007A1CB3" w:rsidRDefault="007A1CB3" w:rsidP="00CD231C">
      <w:pPr>
        <w:pStyle w:val="NormalWeb"/>
        <w:ind w:firstLine="708"/>
        <w:jc w:val="both"/>
      </w:pPr>
      <w:r>
        <w:t xml:space="preserve">Toplantıda, </w:t>
      </w:r>
      <w:r>
        <w:rPr>
          <w:rStyle w:val="Gl"/>
        </w:rPr>
        <w:t>öğrencilerin akademik başarılarını yükseltmek ve eksiklikleri gidermek amacıyla uygulanabilecek yöntemler</w:t>
      </w:r>
      <w:r>
        <w:t xml:space="preserve"> ele alındı</w:t>
      </w:r>
      <w:r w:rsidR="000A6625" w:rsidRPr="000A6625">
        <w:t xml:space="preserve"> </w:t>
      </w:r>
      <w:r w:rsidR="000A6625">
        <w:t xml:space="preserve">Kordinatör Müdür Metin Bakır </w:t>
      </w:r>
      <w:r>
        <w:rPr>
          <w:rStyle w:val="Gl"/>
        </w:rPr>
        <w:t>öğrenci başarısının sadece derslerdeki akademik performansla değil, aynı zamanda öğrencinin motivasyonu, öğrenme sürecine katılımı ve aile desteğiyle de yakından ilişkili olduğunu</w:t>
      </w:r>
      <w:r>
        <w:t xml:space="preserve"> belirtti. "Başarıyı artırmak için öğretim yöntemlerimizi çeşitlendirmeli, öğrencilerimize öğrenme süreçlerinde daha fazla rehberlik etmeli ve onları motive edici uygulamalara yönelmeliyiz." dedi.</w:t>
      </w:r>
    </w:p>
    <w:p w:rsidR="007A1CB3" w:rsidRDefault="000A6625" w:rsidP="00CD231C">
      <w:pPr>
        <w:pStyle w:val="NormalWeb"/>
        <w:ind w:firstLine="708"/>
        <w:jc w:val="both"/>
      </w:pPr>
      <w:r>
        <w:t>Kavaklıbağ İlkokulu öğretmeni Hatice Cengiz</w:t>
      </w:r>
      <w:r>
        <w:rPr>
          <w:rStyle w:val="Gl"/>
        </w:rPr>
        <w:t xml:space="preserve"> </w:t>
      </w:r>
      <w:r w:rsidR="007A1CB3">
        <w:rPr>
          <w:rStyle w:val="Gl"/>
        </w:rPr>
        <w:t>okuma alışkanlığının akademik başarı üzerindeki etkisine vurgu yaparak</w:t>
      </w:r>
      <w:r w:rsidR="007A1CB3">
        <w:t>, "Öğrencilerimizin okuma alışkanlığı kazanmaları için sınıf içi okuma saatlerini daha etkin hale getirdik. Ancak, okuma alışkanlığının pekişmesi için ailelerin desteği de çok önemli. Bu konuda velilere rehberlik etmeye devam etmeliyiz." dedi.</w:t>
      </w:r>
    </w:p>
    <w:p w:rsidR="007A1CB3" w:rsidRDefault="000A6625" w:rsidP="00CD231C">
      <w:pPr>
        <w:pStyle w:val="NormalWeb"/>
        <w:ind w:firstLine="708"/>
        <w:jc w:val="both"/>
      </w:pPr>
      <w:r>
        <w:t>Çarıklı İlkokulu öğretmeni Muhammed Aktoprak</w:t>
      </w:r>
      <w:r>
        <w:rPr>
          <w:rStyle w:val="Gl"/>
        </w:rPr>
        <w:t xml:space="preserve"> </w:t>
      </w:r>
      <w:r w:rsidR="007A1CB3">
        <w:rPr>
          <w:rStyle w:val="Gl"/>
        </w:rPr>
        <w:t>matematik dersinde problem çözme becerilerinin geliştirilmesi için farklı yaklaşımlar uygulanması gerektiğini</w:t>
      </w:r>
      <w:r w:rsidR="007A1CB3">
        <w:t xml:space="preserve"> belirtti. "Öğrencilerimiz işlemleri doğru yapıyor, ancak problem çözme sürecinde zorlanıyorlar. Gerçek yaşamdan örnekler ve oyunlaştırılmış matematik etkinlikleriyle öğrencilerin bu becerilerini güçlendirebiliriz." dedi.</w:t>
      </w:r>
    </w:p>
    <w:p w:rsidR="007A1CB3" w:rsidRDefault="000A6625" w:rsidP="00CD231C">
      <w:pPr>
        <w:pStyle w:val="NormalWeb"/>
        <w:ind w:firstLine="708"/>
        <w:jc w:val="both"/>
      </w:pPr>
      <w:r>
        <w:t>Cemil Özgür İlkokulu öğretmeni Selim Bayram</w:t>
      </w:r>
      <w:r>
        <w:rPr>
          <w:rStyle w:val="Gl"/>
        </w:rPr>
        <w:t xml:space="preserve"> </w:t>
      </w:r>
      <w:r w:rsidR="007A1CB3">
        <w:rPr>
          <w:rStyle w:val="Gl"/>
        </w:rPr>
        <w:t>öğrenci motivasyonunun akademik başarı üzerindeki önemine değinerek</w:t>
      </w:r>
      <w:r w:rsidR="007A1CB3">
        <w:t>, "Başarıyı artırmanın en etkili yollarından biri, öğrenciyi süreçte motive etmektir. Küçük ödüller, sınıf içi sorumluluklar ve grup çalışmaları öğrencileri öğrenmeye teşvik eden unsurlardır. Sınıflarımızda bu tür uygulamalara daha fazla yer vermeliyiz." dedi.</w:t>
      </w:r>
    </w:p>
    <w:p w:rsidR="007A1CB3" w:rsidRDefault="000A6625" w:rsidP="00CD231C">
      <w:pPr>
        <w:pStyle w:val="NormalWeb"/>
        <w:ind w:firstLine="708"/>
        <w:jc w:val="both"/>
      </w:pPr>
      <w:r>
        <w:t xml:space="preserve">Zümre Başkanı Murat Polat </w:t>
      </w:r>
      <w:r w:rsidR="007A1CB3">
        <w:rPr>
          <w:rStyle w:val="Gl"/>
        </w:rPr>
        <w:t>öğrenci başarısını artırmak için öğretmenler, veliler ve okul yönetimi arasındaki iş birliğinin güçlendirilmesi gerektiğini</w:t>
      </w:r>
      <w:r w:rsidR="007A1CB3">
        <w:t xml:space="preserve"> belirtti. "Öğrencilerin gelişimini takip etmek, bireysel farklılıklara uygun yöntemler belirlemek ve eksik yönleri desteklemek hepimizin ortak görevi. Bu konuda yapılan çalışmaları yakından takip ediyor ve öğretmenlerimizin çabalarını takdir ediyorum." dedi.</w:t>
      </w:r>
    </w:p>
    <w:p w:rsidR="00566078" w:rsidRDefault="007A1CB3" w:rsidP="00CD231C">
      <w:pPr>
        <w:pStyle w:val="NormalWeb"/>
        <w:ind w:firstLine="708"/>
        <w:jc w:val="both"/>
      </w:pPr>
      <w:r>
        <w:t xml:space="preserve">Sonuç olarak, </w:t>
      </w:r>
      <w:r>
        <w:rPr>
          <w:rStyle w:val="Gl"/>
        </w:rPr>
        <w:t xml:space="preserve">öğrenci başarısını artırmak için okuma alışkanlığının desteklenmesi, problem çözme becerilerinin geliştirilmesi, </w:t>
      </w:r>
      <w:r w:rsidR="000A6625">
        <w:rPr>
          <w:rStyle w:val="Gl"/>
        </w:rPr>
        <w:t xml:space="preserve">öğrenci </w:t>
      </w:r>
      <w:r>
        <w:rPr>
          <w:rStyle w:val="Gl"/>
        </w:rPr>
        <w:t>motivasyonun yükseltilmesi ve velilerle iş birliğinin güçlendirilmesi gerektiği konusunda fikir birliğine varıldı.</w:t>
      </w:r>
    </w:p>
    <w:p w:rsidR="00AE4489" w:rsidRPr="00AE4489" w:rsidRDefault="00AE4489" w:rsidP="00A41A39">
      <w:pPr>
        <w:pStyle w:val="NormalWeb"/>
        <w:jc w:val="both"/>
        <w:rPr>
          <w:color w:val="FF0000"/>
        </w:rPr>
      </w:pPr>
      <w:r w:rsidRPr="00AE4489">
        <w:rPr>
          <w:rStyle w:val="Gl"/>
          <w:color w:val="FF0000"/>
        </w:rPr>
        <w:t>6) Öğretim programlarında belirlenen ortak hedeflere ulaşılması</w:t>
      </w:r>
    </w:p>
    <w:p w:rsidR="00AE4489" w:rsidRDefault="00AE4489" w:rsidP="00CD231C">
      <w:pPr>
        <w:pStyle w:val="NormalWeb"/>
        <w:ind w:firstLine="708"/>
        <w:jc w:val="both"/>
      </w:pPr>
      <w:r>
        <w:t xml:space="preserve">Toplantıda, </w:t>
      </w:r>
      <w:r>
        <w:rPr>
          <w:rStyle w:val="Gl"/>
        </w:rPr>
        <w:t>2024-2025 eğitim-öğretim yılı öğretim programında belirlenen ortak hedeflerin ne derece gerçekleştirildiği ve kazanımlara ulaşmak için yapılan çalışmaların değerlendirilmesi</w:t>
      </w:r>
      <w:r>
        <w:t xml:space="preserve"> ele alındı. </w:t>
      </w:r>
      <w:r w:rsidR="000A6625">
        <w:t xml:space="preserve">Zümre Başkanı Murat Polat </w:t>
      </w:r>
      <w:r>
        <w:rPr>
          <w:rStyle w:val="Gl"/>
        </w:rPr>
        <w:t>derslerin yıllık plana uygun şekilde ilerlediğin</w:t>
      </w:r>
      <w:r w:rsidR="000A6625">
        <w:rPr>
          <w:rStyle w:val="Gl"/>
        </w:rPr>
        <w:t>de</w:t>
      </w:r>
      <w:r>
        <w:rPr>
          <w:rStyle w:val="Gl"/>
        </w:rPr>
        <w:t xml:space="preserve"> ve genel anlamda belirlenen hedeflere ulaşıldığını, ancak bazı öğrencilerin kazanımları tam olarak edinmesi için ek çalışmalar gerektiğini</w:t>
      </w:r>
      <w:r>
        <w:t xml:space="preserve"> belirtti.</w:t>
      </w:r>
    </w:p>
    <w:p w:rsidR="00AE4489" w:rsidRDefault="000A6625" w:rsidP="00CD231C">
      <w:pPr>
        <w:pStyle w:val="NormalWeb"/>
        <w:ind w:firstLine="708"/>
        <w:jc w:val="both"/>
      </w:pPr>
      <w:r>
        <w:t>Karaçalı İlkokulu</w:t>
      </w:r>
      <w:r w:rsidRPr="00566078">
        <w:t xml:space="preserve"> </w:t>
      </w:r>
      <w:r>
        <w:t>öğretmeni Gönül Kansu</w:t>
      </w:r>
      <w:r>
        <w:rPr>
          <w:rStyle w:val="Gl"/>
        </w:rPr>
        <w:t xml:space="preserve"> </w:t>
      </w:r>
      <w:r w:rsidR="00AE4489">
        <w:rPr>
          <w:rStyle w:val="Gl"/>
        </w:rPr>
        <w:t>bazı öğrencilerin kazanımlara ulaşmada zorlandığını ve bireysel farklılıklara göre esnek öğretim yöntemleri uygulanması gerektiğini</w:t>
      </w:r>
      <w:r w:rsidR="00AE4489">
        <w:t xml:space="preserve"> ifade etti. "Öğrencilerin öğrenme hızları farklı olduğu için kazanımlara ulaşmada bireysel destek sağlanmalı. </w:t>
      </w:r>
      <w:r w:rsidR="00AE4489">
        <w:lastRenderedPageBreak/>
        <w:t>Özellikle problem çözme ve yazılı anlatım becerilerinde ek tekrar ve birebir çalışmalar yapmak faydalı olacaktır." dedi.</w:t>
      </w:r>
    </w:p>
    <w:p w:rsidR="00AE4489" w:rsidRDefault="000A6625" w:rsidP="00CD231C">
      <w:pPr>
        <w:pStyle w:val="NormalWeb"/>
        <w:ind w:firstLine="708"/>
        <w:jc w:val="both"/>
      </w:pPr>
      <w:r>
        <w:t>Küçükkadı İlkokulu</w:t>
      </w:r>
      <w:r w:rsidR="00AE4489">
        <w:t xml:space="preserve"> öğretmeni </w:t>
      </w:r>
      <w:r>
        <w:t>Bahar ACAR</w:t>
      </w:r>
      <w:r w:rsidR="008C1868" w:rsidRPr="00566078">
        <w:t>,</w:t>
      </w:r>
      <w:r w:rsidR="008C1868">
        <w:t xml:space="preserve"> </w:t>
      </w:r>
      <w:r w:rsidR="00AE4489">
        <w:rPr>
          <w:rStyle w:val="Gl"/>
        </w:rPr>
        <w:t>derslerin üniteler arası bağlantılar kurularak işlenmesinin öğrenmeyi kalıcı hale getirdiğini</w:t>
      </w:r>
      <w:r w:rsidR="00AE4489">
        <w:t xml:space="preserve"> vurguladı. "Öğrenciler bilgileri ezberlemek yerine anlamlandırarak öğrenmeli. Konuları günlük hayatla ilişkilendirerek öğretmek, öğrencilerin bilgiyi daha iyi kavramasına yardımcı oluyor." dedi.</w:t>
      </w:r>
    </w:p>
    <w:p w:rsidR="00AE4489" w:rsidRDefault="000A6625" w:rsidP="00CD231C">
      <w:pPr>
        <w:pStyle w:val="NormalWeb"/>
        <w:ind w:firstLine="708"/>
        <w:jc w:val="both"/>
      </w:pPr>
      <w:r>
        <w:t>Sapanca İlkokulu</w:t>
      </w:r>
      <w:r w:rsidR="00AE4489">
        <w:t xml:space="preserve"> öğretmeni</w:t>
      </w:r>
      <w:r>
        <w:t xml:space="preserve"> Arzu Adıgüzel</w:t>
      </w:r>
      <w:r w:rsidR="008C1868" w:rsidRPr="00566078">
        <w:t>,</w:t>
      </w:r>
      <w:r w:rsidR="008C1868">
        <w:t xml:space="preserve"> </w:t>
      </w:r>
      <w:r w:rsidR="00AE4489">
        <w:rPr>
          <w:rStyle w:val="Gl"/>
        </w:rPr>
        <w:t>öğrenci merkezli yöntemlerin hedeflere ulaşmada etkili olduğunu</w:t>
      </w:r>
      <w:r w:rsidR="00AE4489">
        <w:t xml:space="preserve"> belirterek, "Derslerde öğrencileri aktif kılacak yöntemleri daha fazla kullanmalıyız. Grup çalışmaları, akıl yürütme etkinlikleri ve drama gibi teknikler sayesinde öğrencilerin daha hızlı öğrenmesini sağlıyoruz." dedi.</w:t>
      </w:r>
    </w:p>
    <w:p w:rsidR="00566078" w:rsidRDefault="00AE4489" w:rsidP="00CD231C">
      <w:pPr>
        <w:pStyle w:val="NormalWeb"/>
        <w:ind w:firstLine="708"/>
        <w:jc w:val="both"/>
      </w:pPr>
      <w:r>
        <w:t xml:space="preserve">Sonuç olarak, </w:t>
      </w:r>
      <w:r>
        <w:rPr>
          <w:rStyle w:val="Gl"/>
        </w:rPr>
        <w:t>öğretim programındaki hedeflere ulaşmak için bireysel farklılıkların dikkate alınması, derslerin günlük yaşamla ilişkilendirilmesi ve öğrenci merkezli yöntemlerin artırılması gerektiği</w:t>
      </w:r>
      <w:r>
        <w:t xml:space="preserve"> konusunda fikir birliğine varıldı.</w:t>
      </w:r>
    </w:p>
    <w:p w:rsidR="00AE4489" w:rsidRPr="00AE4489" w:rsidRDefault="00AE4489" w:rsidP="00A41A39">
      <w:pPr>
        <w:pStyle w:val="NormalWeb"/>
        <w:jc w:val="both"/>
        <w:rPr>
          <w:color w:val="FF0000"/>
        </w:rPr>
      </w:pPr>
      <w:r w:rsidRPr="00AE4489">
        <w:rPr>
          <w:rStyle w:val="Gl"/>
          <w:color w:val="FF0000"/>
        </w:rPr>
        <w:t>7) Öğrenme güçlüğü çeken öğrenciler ve öğrenme güçlüğü çekilen konuların belirlenmesi ve gerekli önlemlerin alınması</w:t>
      </w:r>
    </w:p>
    <w:p w:rsidR="00AE4489" w:rsidRDefault="00AE4489" w:rsidP="00CD231C">
      <w:pPr>
        <w:pStyle w:val="NormalWeb"/>
        <w:ind w:firstLine="708"/>
        <w:jc w:val="both"/>
      </w:pPr>
      <w:r>
        <w:t xml:space="preserve">Toplantıda, </w:t>
      </w:r>
      <w:r>
        <w:rPr>
          <w:rStyle w:val="Gl"/>
        </w:rPr>
        <w:t>sınıflarda öğrenme güçlüğü çeken öğrencilerin belirlenmesi, bu öğrencilerin hangi konularda zorlandığının tespit edilmesi ve bu eksiklikleri gidermek için alınacak önlemler</w:t>
      </w:r>
      <w:r>
        <w:t xml:space="preserve"> ele alındı. </w:t>
      </w:r>
      <w:r w:rsidR="000A6625">
        <w:t xml:space="preserve">Kordinatör Müdür Metin Bakır </w:t>
      </w:r>
      <w:r>
        <w:rPr>
          <w:rStyle w:val="Gl"/>
        </w:rPr>
        <w:t>öğrencilerin bireysel öğrenme farklılıklarının dikkate alınarak destekleyici çalışmalar yapılmasının önemine</w:t>
      </w:r>
      <w:r>
        <w:t xml:space="preserve"> vurgu yaptı. "Öğrencilerimizin bazı konularda zorlandığını biliyoruz. Bu nedenle eksiklikleri belirleyip onlara uygun destek çalışmaları yapmalıyız." dedi.</w:t>
      </w:r>
    </w:p>
    <w:p w:rsidR="00AE4489" w:rsidRDefault="000A6625" w:rsidP="00CD231C">
      <w:pPr>
        <w:pStyle w:val="NormalWeb"/>
        <w:ind w:firstLine="708"/>
        <w:jc w:val="both"/>
      </w:pPr>
      <w:r>
        <w:t>Çarıklı İlkokulu öğretmeni Muhammed Aktoprak</w:t>
      </w:r>
      <w:r>
        <w:rPr>
          <w:rStyle w:val="Gl"/>
        </w:rPr>
        <w:t xml:space="preserve"> </w:t>
      </w:r>
      <w:r w:rsidR="00AE4489">
        <w:rPr>
          <w:rStyle w:val="Gl"/>
        </w:rPr>
        <w:t>Türkçe dersinde okuma ve anlama konusunda zorlanan öğrencilerin olduğunu belirtti</w:t>
      </w:r>
      <w:r w:rsidR="00AE4489">
        <w:t xml:space="preserve"> ve "Özellikle okuma hızı düşük olan öğrenciler, metinleri anlamakta zorlanıyor. Bu yüzden sınıfta ek okuma saatleri düzenleyerek, bireysel takip yapıyoruz. Velilerle de iş birliği içinde olmamız gerekiyor." dedi.</w:t>
      </w:r>
    </w:p>
    <w:p w:rsidR="00AE4489" w:rsidRDefault="000A6625" w:rsidP="00CD231C">
      <w:pPr>
        <w:pStyle w:val="NormalWeb"/>
        <w:ind w:firstLine="708"/>
        <w:jc w:val="both"/>
      </w:pPr>
      <w:r>
        <w:t xml:space="preserve">Zümre Başkanı Murat Polat, </w:t>
      </w:r>
      <w:r w:rsidR="00AE4489">
        <w:rPr>
          <w:rStyle w:val="Gl"/>
        </w:rPr>
        <w:t>matematik dersinde dört işlem konularında bazı öğrencilerin zorlandığını ifade etti</w:t>
      </w:r>
      <w:r w:rsidR="00AE4489">
        <w:t xml:space="preserve"> ve "Öğrencilerimiz genellikle çarpma ve bölme işlemlerinde hata yapıyorlar. İşlem becerilerini geliştirmek için ritmik sayma ve pratik çalışmalar yapıyoruz. Ancak, bireysel tekrarlar ve oyunlaştırılmış etkinlikler bu süreci daha etkili hale getirebilir." dedi.</w:t>
      </w:r>
    </w:p>
    <w:p w:rsidR="00AE4489" w:rsidRDefault="000A6625" w:rsidP="00CD231C">
      <w:pPr>
        <w:pStyle w:val="NormalWeb"/>
        <w:ind w:firstLine="708"/>
        <w:jc w:val="both"/>
      </w:pPr>
      <w:r>
        <w:t>Küçükkadı İlkokulu öğretmeni Bahar ACAR</w:t>
      </w:r>
      <w:r>
        <w:rPr>
          <w:rStyle w:val="Gl"/>
        </w:rPr>
        <w:t xml:space="preserve"> </w:t>
      </w:r>
      <w:r w:rsidR="00AE4489">
        <w:rPr>
          <w:rStyle w:val="Gl"/>
        </w:rPr>
        <w:t>derslerde farklı öğrenme tekniklerinin kullanılması gerektiğini</w:t>
      </w:r>
      <w:r w:rsidR="00AE4489">
        <w:t xml:space="preserve"> belirterek, "Öğrencilerin öğrenme hızları ve tarzları birbirinden farklı. Görsel, işitsel ve kinestetik öğrenme tekniklerini birlikte kullanarak her öğrencinin daha iyi kavramasını sağlayabiliriz." dedi.</w:t>
      </w:r>
    </w:p>
    <w:p w:rsidR="00AE4489" w:rsidRDefault="000A6625" w:rsidP="00CD231C">
      <w:pPr>
        <w:pStyle w:val="NormalWeb"/>
        <w:ind w:firstLine="708"/>
        <w:jc w:val="both"/>
      </w:pPr>
      <w:r>
        <w:t>Karaçalı İlkokulu</w:t>
      </w:r>
      <w:r w:rsidRPr="00566078">
        <w:t xml:space="preserve"> </w:t>
      </w:r>
      <w:r>
        <w:t>öğretmeni Gönül Kansu</w:t>
      </w:r>
      <w:r>
        <w:rPr>
          <w:rStyle w:val="Gl"/>
        </w:rPr>
        <w:t xml:space="preserve"> </w:t>
      </w:r>
      <w:r w:rsidR="00AE4489">
        <w:rPr>
          <w:rStyle w:val="Gl"/>
        </w:rPr>
        <w:t>öğrencilerin gelişiminin yakından takip edilmesi ve gerektiğinde rehberlik servisiyle iş birliği yapılması gerektiğini</w:t>
      </w:r>
      <w:r w:rsidR="00AE4489">
        <w:t xml:space="preserve"> vurguladı. "Öğrenme güçlüğü yaşayan öğrencilerimiz için bireysel destek çalışmaları çok önemli. Öğretmenlerimiz bu konuda büyük çaba gösteriyor. Gerekli durumlarda rehberlik servisiyle iş birliği yaparak ek destek sağlanabilir." dedi.</w:t>
      </w:r>
    </w:p>
    <w:p w:rsidR="00566078" w:rsidRDefault="00AE4489" w:rsidP="00CD231C">
      <w:pPr>
        <w:pStyle w:val="NormalWeb"/>
        <w:ind w:firstLine="708"/>
        <w:jc w:val="both"/>
        <w:rPr>
          <w:rStyle w:val="Gl"/>
        </w:rPr>
      </w:pPr>
      <w:r>
        <w:t xml:space="preserve">Sonuç olarak, </w:t>
      </w:r>
      <w:r>
        <w:rPr>
          <w:rStyle w:val="Gl"/>
        </w:rPr>
        <w:t>öğrenme güçlüğü çeken öğrenciler için bireyselleştirilmiş eğitim yöntemleri kullanılmasına, okuma ve matematik becerilerini geliştirmek için ek çalışmalar yapılmasına, İngilizce dersinde konuşma pratiğinin artırılmasına ve gerektiğinde rehberlik servisinden destek alınmasına karar verildi.</w:t>
      </w:r>
    </w:p>
    <w:p w:rsidR="00CD231C" w:rsidRDefault="00CD231C" w:rsidP="00CD231C">
      <w:pPr>
        <w:pStyle w:val="NormalWeb"/>
        <w:ind w:firstLine="708"/>
        <w:jc w:val="both"/>
        <w:rPr>
          <w:rStyle w:val="Gl"/>
        </w:rPr>
      </w:pPr>
    </w:p>
    <w:p w:rsidR="00CD231C" w:rsidRDefault="00CD231C" w:rsidP="00CD231C">
      <w:pPr>
        <w:pStyle w:val="NormalWeb"/>
        <w:ind w:firstLine="708"/>
        <w:jc w:val="both"/>
      </w:pPr>
    </w:p>
    <w:p w:rsidR="00AE4489" w:rsidRPr="00AE4489" w:rsidRDefault="00AE4489" w:rsidP="00A41A39">
      <w:pPr>
        <w:pStyle w:val="NormalWeb"/>
        <w:jc w:val="both"/>
        <w:rPr>
          <w:color w:val="FF0000"/>
        </w:rPr>
      </w:pPr>
      <w:r w:rsidRPr="00AE4489">
        <w:rPr>
          <w:rStyle w:val="Gl"/>
          <w:color w:val="FF0000"/>
        </w:rPr>
        <w:lastRenderedPageBreak/>
        <w:t>8) İş sağlığı ve güvenliği tedbirlerinin değerlendirilmesi</w:t>
      </w:r>
    </w:p>
    <w:p w:rsidR="00AE4489" w:rsidRDefault="00AE4489" w:rsidP="00CD231C">
      <w:pPr>
        <w:pStyle w:val="NormalWeb"/>
        <w:ind w:firstLine="708"/>
        <w:jc w:val="both"/>
      </w:pPr>
      <w:r>
        <w:t xml:space="preserve">Toplantıda, </w:t>
      </w:r>
      <w:r>
        <w:rPr>
          <w:rStyle w:val="Gl"/>
        </w:rPr>
        <w:t>okulda ve sınıflarda alınan iş sağlığı ve güvenliği tedbirleri ile bu konuda yapılan uygulamalar gözden geçirildi</w:t>
      </w:r>
      <w:r>
        <w:t xml:space="preserve">. </w:t>
      </w:r>
      <w:r w:rsidR="000A6625">
        <w:t xml:space="preserve">Kordinatör Müdür Metin Bakır </w:t>
      </w:r>
      <w:r>
        <w:rPr>
          <w:rStyle w:val="Gl"/>
        </w:rPr>
        <w:t>öğrencilerin güvenli bir ortamda eğitim almasının öncelikli konulardan biri olduğunu ve bu konuda tüm öğretmenlerin hassasiyet göstermesi gerektiğini</w:t>
      </w:r>
      <w:r>
        <w:t xml:space="preserve"> belirtti. "Öğrencilerimizin fiziksel güvenliği kadar psikolojik güvenlikleri de önemli. Okul içinde ve sınıflarda olası riskleri en aza indirmek için hepimiz üzerimize düşeni yapmalıyız." dedi.</w:t>
      </w:r>
    </w:p>
    <w:p w:rsidR="00AE4489" w:rsidRDefault="000A6625" w:rsidP="00CD231C">
      <w:pPr>
        <w:pStyle w:val="NormalWeb"/>
        <w:ind w:firstLine="708"/>
        <w:jc w:val="both"/>
      </w:pPr>
      <w:r>
        <w:t>Zümre Başkanı Murat Polat</w:t>
      </w:r>
      <w:r>
        <w:rPr>
          <w:rStyle w:val="Gl"/>
        </w:rPr>
        <w:t xml:space="preserve"> </w:t>
      </w:r>
      <w:r w:rsidR="00AE4489">
        <w:rPr>
          <w:rStyle w:val="Gl"/>
        </w:rPr>
        <w:t>sınıf içinde öğrencilerin kazalara karşı bilinçlendirilmesi gerektiğini belirterek</w:t>
      </w:r>
      <w:r w:rsidR="00AE4489">
        <w:t>, "Özellikle teneffüslerde ve okul koridorlarında öğrencilerin güvenliğini sağlamak için onları sürekli bilgilendirmeliyiz. Sınıf içinde düşme ve çarpma risklerini azaltmak için masa ve sıraların düzenli yerleştirilmesi konusunda dikkatliyiz." dedi.</w:t>
      </w:r>
    </w:p>
    <w:p w:rsidR="00AE4489" w:rsidRDefault="000A6625" w:rsidP="00CD231C">
      <w:pPr>
        <w:pStyle w:val="NormalWeb"/>
        <w:ind w:firstLine="708"/>
        <w:jc w:val="both"/>
      </w:pPr>
      <w:r>
        <w:t>Dervişhasan İlkokulu</w:t>
      </w:r>
      <w:r w:rsidRPr="00566078">
        <w:t xml:space="preserve"> öğretmeni</w:t>
      </w:r>
      <w:r>
        <w:t xml:space="preserve"> Merve Mutaç</w:t>
      </w:r>
      <w:r>
        <w:rPr>
          <w:rStyle w:val="Gl"/>
        </w:rPr>
        <w:t xml:space="preserve"> </w:t>
      </w:r>
      <w:r w:rsidR="00AE4489">
        <w:rPr>
          <w:rStyle w:val="Gl"/>
        </w:rPr>
        <w:t>acil durumlar için öğrencilerin nasıl hareket etmeleri gerektiği konusunda eğitim verilmesinin önemli olduğunu</w:t>
      </w:r>
      <w:r w:rsidR="00AE4489">
        <w:t xml:space="preserve"> ifade etti. "Yangın tatbikatları yapılıyor ama öğrencilerimizin deprem ve diğer acil durumlarda nasıl hareket edeceklerini daha iyi kavramaları için sınıf içi bilgilendirme çalışmaları yapmalıyız. Ayrıca, acil çıkış noktalarının öğrenciler tarafından bilinmesini sağlamalıyız." dedi.</w:t>
      </w:r>
    </w:p>
    <w:p w:rsidR="00AE4489" w:rsidRDefault="000A6625" w:rsidP="00CD231C">
      <w:pPr>
        <w:pStyle w:val="NormalWeb"/>
        <w:ind w:firstLine="708"/>
        <w:jc w:val="both"/>
      </w:pPr>
      <w:r>
        <w:t>Kozan İlkokulu</w:t>
      </w:r>
      <w:r w:rsidR="00AE4489">
        <w:t xml:space="preserve"> öğretmeni</w:t>
      </w:r>
      <w:r>
        <w:t xml:space="preserve"> Ahmet Ari</w:t>
      </w:r>
      <w:r w:rsidR="008C1868" w:rsidRPr="00566078">
        <w:t>,</w:t>
      </w:r>
      <w:r w:rsidR="008C1868">
        <w:t xml:space="preserve"> </w:t>
      </w:r>
      <w:r w:rsidR="00AE4489">
        <w:rPr>
          <w:rStyle w:val="Gl"/>
        </w:rPr>
        <w:t>öğrencilerin hijyen kurallarına uyması gerektiğine dikkat çekerek</w:t>
      </w:r>
      <w:r w:rsidR="00AE4489">
        <w:t>, "Özellikle salgın hastalıkların arttığı dönemlerde öğrencilerin el hijyenine dikkat etmeleri için onları bilinçlendirmeliyiz. Sınıfların düzenli havalandırılması ve temizlik kurallarına uyulması konusunda öğrencilerimizle sürekli konuşmalıyız." dedi.</w:t>
      </w:r>
    </w:p>
    <w:p w:rsidR="00AE4489" w:rsidRDefault="008445B0" w:rsidP="00CD231C">
      <w:pPr>
        <w:pStyle w:val="NormalWeb"/>
        <w:ind w:firstLine="708"/>
        <w:jc w:val="both"/>
      </w:pPr>
      <w:r>
        <w:t>İsmetpaşa İlkokulu öğretmeni Servet Cemal</w:t>
      </w:r>
      <w:r w:rsidR="008C1868" w:rsidRPr="00566078">
        <w:t>,</w:t>
      </w:r>
      <w:r w:rsidR="008C1868">
        <w:t xml:space="preserve"> </w:t>
      </w:r>
      <w:r w:rsidR="00AE4489">
        <w:rPr>
          <w:rStyle w:val="Gl"/>
        </w:rPr>
        <w:t>okul içinde alınan güvenlik önlemlerinin belirli periyotlarla gözden geçirilmesi gerektiğini belirterek</w:t>
      </w:r>
      <w:r w:rsidR="00AE4489">
        <w:t>, "Okulumuzda düzenli olarak iş sağlığı ve güvenliği denetimleri yapılıyor. Ancak öğretmenlerimizin de sınıf içindeki riskleri tespit ederek yönetimle paylaşması çok önemli. Herhangi bir eksiklik ya da tehlike fark edildiğinde en kısa sürede bilgi verilmesini rica ediyorum." dedi.</w:t>
      </w:r>
    </w:p>
    <w:p w:rsidR="00566078" w:rsidRDefault="00AE4489" w:rsidP="00CD231C">
      <w:pPr>
        <w:pStyle w:val="NormalWeb"/>
        <w:ind w:firstLine="708"/>
        <w:jc w:val="both"/>
        <w:rPr>
          <w:rStyle w:val="Gl"/>
        </w:rPr>
      </w:pPr>
      <w:r>
        <w:t xml:space="preserve">Sonuç olarak, </w:t>
      </w:r>
      <w:r>
        <w:rPr>
          <w:rStyle w:val="Gl"/>
        </w:rPr>
        <w:t>sınıflarda fiziksel düzenlemelerin kazaları önleyecek şekilde yapılması, acil durumlarla ilgili bilgilendirme çalışmalarının artırılması, öğrencilerin hijyen konusunda bilinçlendirilmesi ve iş sağlığı ve güvenliği önlemlerinin düzenli olarak gözden geçirilmesi gerektiği konusunda fikir birliğine varıldı.</w:t>
      </w:r>
    </w:p>
    <w:p w:rsidR="008C1868" w:rsidRDefault="008C1868" w:rsidP="00A41A39">
      <w:pPr>
        <w:pStyle w:val="NormalWeb"/>
        <w:jc w:val="both"/>
      </w:pPr>
    </w:p>
    <w:p w:rsidR="00AE4489" w:rsidRPr="00AE4489" w:rsidRDefault="00AE4489" w:rsidP="00A41A39">
      <w:pPr>
        <w:pStyle w:val="NormalWeb"/>
        <w:jc w:val="both"/>
        <w:rPr>
          <w:color w:val="FF0000"/>
        </w:rPr>
      </w:pPr>
      <w:r w:rsidRPr="00AE4489">
        <w:rPr>
          <w:rStyle w:val="Gl"/>
          <w:color w:val="FF0000"/>
        </w:rPr>
        <w:t>9) Değerler eğitimine yönelik yürütülecek çalışmaların planlanması ve değerlendirilmesi</w:t>
      </w:r>
    </w:p>
    <w:p w:rsidR="00884E40" w:rsidRDefault="00884E40" w:rsidP="00CD231C">
      <w:pPr>
        <w:pStyle w:val="NormalWeb"/>
        <w:ind w:firstLine="708"/>
        <w:jc w:val="both"/>
      </w:pPr>
      <w:r>
        <w:t xml:space="preserve">Toplantıda, </w:t>
      </w:r>
      <w:r>
        <w:rPr>
          <w:rStyle w:val="Gl"/>
        </w:rPr>
        <w:t>öğrencilere milli, manevi ve evrensel değerleri kazandırmaya yönelik yapılan çalışmaların değerlendirilmesi ve ikinci dönemde uygulanacak etkinliklerin planlanması</w:t>
      </w:r>
      <w:r>
        <w:t xml:space="preserve"> ele alındı. </w:t>
      </w:r>
      <w:r w:rsidR="008445B0">
        <w:t xml:space="preserve">Kordinatör Müdür Metin Bakır </w:t>
      </w:r>
      <w:r>
        <w:rPr>
          <w:rStyle w:val="Gl"/>
        </w:rPr>
        <w:t>değerler eğitiminin akademik başarı kadar önemli olduğunu ve öğrencilerin bu konularda bilinçlenmesi için sınıf içi etkinliklerin artırılması gerektiğini</w:t>
      </w:r>
      <w:r>
        <w:t xml:space="preserve"> belirtti. "Sadece bilgi aktarmak değil, öğrencilerimizin sorumluluk, saygı, dürüstlük gibi değerleri içselleştirmesini sağlamak da bizim görevimiz. Bu konularda uygulamalı çalışmalar yaparak öğrencilerin sosyal becerilerini güçlendirebiliriz." dedi.</w:t>
      </w:r>
    </w:p>
    <w:p w:rsidR="00884E40" w:rsidRDefault="008445B0" w:rsidP="00CD231C">
      <w:pPr>
        <w:pStyle w:val="NormalWeb"/>
        <w:ind w:firstLine="708"/>
        <w:jc w:val="both"/>
      </w:pPr>
      <w:r>
        <w:t>Karaçalı İlkokulu</w:t>
      </w:r>
      <w:r w:rsidRPr="00566078">
        <w:t xml:space="preserve"> </w:t>
      </w:r>
      <w:r>
        <w:t>öğretmeni Gönül Kansu</w:t>
      </w:r>
      <w:r>
        <w:rPr>
          <w:rStyle w:val="Gl"/>
        </w:rPr>
        <w:t xml:space="preserve"> </w:t>
      </w:r>
      <w:r w:rsidR="00884E40">
        <w:rPr>
          <w:rStyle w:val="Gl"/>
        </w:rPr>
        <w:t>sınıf içi drama ve hikâye anlatımı gibi yöntemlerle öğrencilerin değerleri daha iyi kavrayabileceğini</w:t>
      </w:r>
      <w:r w:rsidR="00884E40">
        <w:t xml:space="preserve"> ifade etti. "Öğrencilere bir değeri öğretmenin en iyi yolu onu yaşatmaktır. Hikâye anlatımı, rol yapma ve drama etkinlikleriyle öğrencilerimize empati, dürüstlük ve yardımlaşma gibi değerleri kazandırabiliriz." dedi.</w:t>
      </w:r>
    </w:p>
    <w:p w:rsidR="00884E40" w:rsidRDefault="008445B0" w:rsidP="00CD231C">
      <w:pPr>
        <w:pStyle w:val="NormalWeb"/>
        <w:ind w:firstLine="708"/>
        <w:jc w:val="both"/>
      </w:pPr>
      <w:r>
        <w:t>Kozan İlkokulu öğretmeni Ahmet Ari</w:t>
      </w:r>
      <w:r>
        <w:rPr>
          <w:rStyle w:val="Gl"/>
        </w:rPr>
        <w:t xml:space="preserve"> </w:t>
      </w:r>
      <w:r w:rsidR="00884E40">
        <w:rPr>
          <w:rStyle w:val="Gl"/>
        </w:rPr>
        <w:t>değerler eğitiminin sadece sınıf içinde değil, günlük hayatla ilişkilendirilerek verilmesi gerektiğini</w:t>
      </w:r>
      <w:r w:rsidR="00884E40">
        <w:t xml:space="preserve"> vurguladı. "Öğrencilere sınıf içinde değerler hakkında </w:t>
      </w:r>
      <w:r w:rsidR="00884E40">
        <w:lastRenderedPageBreak/>
        <w:t>konuşmak önemli ama onların gerçek hayatta bu değerleri uygulamasını sağlamak daha etkili. Okul içinde yardım kampanyaları, sosyal sorumluluk projeleri ve sınıf içi görev dağılımı yaparak öğrencilerimizi aktif hale getirmeliyiz." dedi.</w:t>
      </w:r>
    </w:p>
    <w:p w:rsidR="00884E40" w:rsidRDefault="008445B0" w:rsidP="00CD231C">
      <w:pPr>
        <w:pStyle w:val="NormalWeb"/>
        <w:ind w:firstLine="708"/>
        <w:jc w:val="both"/>
      </w:pPr>
      <w:r>
        <w:t>Küçükkadı İlkokulu öğretmeni Bahar ACAR</w:t>
      </w:r>
      <w:r>
        <w:rPr>
          <w:rStyle w:val="Gl"/>
        </w:rPr>
        <w:t xml:space="preserve"> </w:t>
      </w:r>
      <w:r w:rsidR="00884E40">
        <w:rPr>
          <w:rStyle w:val="Gl"/>
        </w:rPr>
        <w:t>öğrencilerin birbirleriyle olan iletişimini güçlendirmek için iş birliği ve dayanışma odaklı etkinlikler düzenlenmesi gerektiğini</w:t>
      </w:r>
      <w:r w:rsidR="00884E40">
        <w:t xml:space="preserve"> belirtti. "Özellikle sınıf içindeki uyumu artırmak için öğrencileri grup çalışmalarıyla desteklemeli, birbirlerine yardımcı olmalarını teşvik etmeliyiz. Ortak projeler yaparak öğrencilerde paylaşma ve sorumluluk bilinci geliştirebiliriz." dedi.</w:t>
      </w:r>
    </w:p>
    <w:p w:rsidR="00884E40" w:rsidRDefault="008445B0" w:rsidP="00CD231C">
      <w:pPr>
        <w:pStyle w:val="NormalWeb"/>
        <w:ind w:firstLine="708"/>
        <w:jc w:val="both"/>
      </w:pPr>
      <w:r>
        <w:t>Zümre Başkanı Murat Polat</w:t>
      </w:r>
      <w:r>
        <w:rPr>
          <w:rStyle w:val="Gl"/>
        </w:rPr>
        <w:t xml:space="preserve"> </w:t>
      </w:r>
      <w:r w:rsidR="00884E40">
        <w:rPr>
          <w:rStyle w:val="Gl"/>
        </w:rPr>
        <w:t>değerler eğitimi kapsamında okul genelinde yapılan projelerin sınıf bazında desteklenmesi gerektiğini belirterek</w:t>
      </w:r>
      <w:r w:rsidR="00884E40">
        <w:t>, "Okulumuzda sosyal sorumluluk projeleri yürütülüyor, ancak sınıf öğretmenlerimizin de kendi sınıflarında bu projeleri destekleyici etkinlikler yapması öğrencilerin sürece daha aktif katılımını sağlayacaktır. Velileri de bu sürece dahil edersek, öğrencilerin aile içinde de bu değerleri pekiştirmelerine yardımcı olabiliriz." dedi.</w:t>
      </w:r>
    </w:p>
    <w:p w:rsidR="00884E40" w:rsidRDefault="00884E40" w:rsidP="00CD231C">
      <w:pPr>
        <w:pStyle w:val="NormalWeb"/>
        <w:ind w:firstLine="708"/>
        <w:jc w:val="both"/>
      </w:pPr>
      <w:r>
        <w:t xml:space="preserve">Sonuç olarak, </w:t>
      </w:r>
      <w:r>
        <w:rPr>
          <w:rStyle w:val="Gl"/>
        </w:rPr>
        <w:t>değerler eğitimini desteklemek için sınıf içi drama, hikâye anlatımı ve grup çalışmaları gibi etkinliklerin artırılması, sosyal sorumluluk projelerinin teşvik edilmesi, evrensel değerlerin İngilizce dersiyle ilişkilendirilmesi ve ailelerin bu sürece dahil edilmesi gerektiği konusunda fikir birliğine varıldı.</w:t>
      </w:r>
    </w:p>
    <w:p w:rsidR="0099662B" w:rsidRPr="0099662B" w:rsidRDefault="0099662B" w:rsidP="00A41A39">
      <w:pPr>
        <w:pStyle w:val="NormalWeb"/>
        <w:jc w:val="both"/>
        <w:rPr>
          <w:color w:val="FF0000"/>
        </w:rPr>
      </w:pPr>
      <w:r w:rsidRPr="0099662B">
        <w:rPr>
          <w:rStyle w:val="Gl"/>
          <w:color w:val="FF0000"/>
        </w:rPr>
        <w:t>10) Öğrenme ve öğretme süreçlerinde öğrencinin merkeze alınarak onların bedensel, ruhsal, zihinsel ve ahlaki bütünlüğünü sağlayıcı şekilde planlamaların yapılması</w:t>
      </w:r>
    </w:p>
    <w:p w:rsidR="0099662B" w:rsidRDefault="0099662B" w:rsidP="00CD231C">
      <w:pPr>
        <w:pStyle w:val="NormalWeb"/>
        <w:ind w:firstLine="708"/>
        <w:jc w:val="both"/>
      </w:pPr>
      <w:r>
        <w:t xml:space="preserve">Toplantıda, </w:t>
      </w:r>
      <w:r>
        <w:rPr>
          <w:rStyle w:val="Gl"/>
        </w:rPr>
        <w:t>öğrencilerin yalnızca akademik değil, aynı zamanda bedensel, ruhsal, zihinsel ve ahlaki gelişimlerini destekleyecek öğrenme ve öğretme süreçlerinin nasıl planlanması gerektiği</w:t>
      </w:r>
      <w:r>
        <w:t xml:space="preserve"> ele alındı. </w:t>
      </w:r>
      <w:r w:rsidR="008445B0">
        <w:t xml:space="preserve">Kordinatör Müdür Metin Bakır </w:t>
      </w:r>
      <w:r>
        <w:rPr>
          <w:rStyle w:val="Gl"/>
        </w:rPr>
        <w:t>öğrencilerin sadece ders başarısına odaklanmak yerine onların duygusal ve sosyal gelişimlerini de gözeten bir eğitim anlayışı benimsenmesi gerektiğini</w:t>
      </w:r>
      <w:r>
        <w:t xml:space="preserve"> belirtti. "Öğrencilerimiz akademik becerileri kadar sosyal ve duygusal gelişimleriyle de ilgilenmeliyiz. Onları merkeze alan, bireysel farklılıklarını dikkate alan, kendilerini rahat ifade edebilecekleri bir öğrenme ortamı sağlamalıyız." dedi.</w:t>
      </w:r>
    </w:p>
    <w:p w:rsidR="0099662B" w:rsidRDefault="008445B0" w:rsidP="00CD231C">
      <w:pPr>
        <w:pStyle w:val="NormalWeb"/>
        <w:ind w:firstLine="708"/>
        <w:jc w:val="both"/>
      </w:pPr>
      <w:r>
        <w:t>Sapanca İlkokulu öğretmeni Arzu Adıgüzel</w:t>
      </w:r>
      <w:r>
        <w:rPr>
          <w:rStyle w:val="Gl"/>
        </w:rPr>
        <w:t xml:space="preserve"> </w:t>
      </w:r>
      <w:r w:rsidR="0099662B">
        <w:rPr>
          <w:rStyle w:val="Gl"/>
        </w:rPr>
        <w:t>öğrencilerin bedensel gelişimlerinin desteklenmesi için derslerde hareketli etkinliklerin artırılması gerektiğini</w:t>
      </w:r>
      <w:r w:rsidR="0099662B">
        <w:t xml:space="preserve"> belirterek, "Özellikle uzun süre oturarak ders dinleyen öğrenciler için hareketli etkinlikler eklemek, hem dikkatlerini toplamalarına hem de fiziksel gelişimlerine katkı sağlar. Sınıf içinde kısa hareket molaları vermek ve oyun temelli öğrenme yöntemlerine ağırlık vermek bu konuda faydalı olacaktır." dedi.</w:t>
      </w:r>
    </w:p>
    <w:p w:rsidR="0099662B" w:rsidRDefault="008445B0" w:rsidP="00CD231C">
      <w:pPr>
        <w:pStyle w:val="NormalWeb"/>
        <w:ind w:firstLine="708"/>
        <w:jc w:val="both"/>
      </w:pPr>
      <w:r>
        <w:t>Çarıklı İlkokulu öğretmeni Muhammed Aktoprak</w:t>
      </w:r>
      <w:r>
        <w:rPr>
          <w:rStyle w:val="Gl"/>
        </w:rPr>
        <w:t xml:space="preserve"> </w:t>
      </w:r>
      <w:r w:rsidR="0099662B">
        <w:rPr>
          <w:rStyle w:val="Gl"/>
        </w:rPr>
        <w:t>öğrencilerin zihinsel gelişimlerini desteklemek için problem çözme ve eleştirel düşünme becerilerini geliştirecek etkinliklere daha fazla yer verilmesi gerektiğini</w:t>
      </w:r>
      <w:r w:rsidR="0099662B">
        <w:t xml:space="preserve"> vurguladı. "Öğrencilerin sadece bilgiyi almasını değil, analiz etmesini ve sorgulamasını istiyoruz. Bu yüzden soru sorma becerilerini geliştiren, olayları farklı açılardan değerlendirmelerini sağlayan etkinlikler planlamalıyız." dedi.</w:t>
      </w:r>
    </w:p>
    <w:p w:rsidR="0099662B" w:rsidRDefault="008445B0" w:rsidP="00CD231C">
      <w:pPr>
        <w:pStyle w:val="NormalWeb"/>
        <w:ind w:firstLine="708"/>
        <w:jc w:val="both"/>
      </w:pPr>
      <w:r>
        <w:t>Zümre Başkanı Murat Polat</w:t>
      </w:r>
      <w:r>
        <w:rPr>
          <w:rStyle w:val="Gl"/>
        </w:rPr>
        <w:t xml:space="preserve"> </w:t>
      </w:r>
      <w:r w:rsidR="0099662B">
        <w:rPr>
          <w:rStyle w:val="Gl"/>
        </w:rPr>
        <w:t>öğrencilerin ruhsal gelişimlerine dikkat edilmesi gerektiğini belirterek, sınıf içi rehberlik çalışmalarının önemine vurgu yaptı.</w:t>
      </w:r>
      <w:r w:rsidR="0099662B">
        <w:t xml:space="preserve"> "Öğrencilerin kendilerini rahat hissettiği bir ortamda öğrenmeleri, onların başarılarını doğrudan etkiliyor. Bu yüzden sınıfta güvenli bir ortam oluşturarak öğrencilerimizin kaygılarını dinlemeli, onlara destekleyici bir eğitim sunmalıyız." dedi.</w:t>
      </w:r>
    </w:p>
    <w:p w:rsidR="00566078" w:rsidRDefault="0099662B" w:rsidP="00CD231C">
      <w:pPr>
        <w:pStyle w:val="NormalWeb"/>
        <w:ind w:firstLine="708"/>
        <w:jc w:val="both"/>
      </w:pPr>
      <w:r>
        <w:t xml:space="preserve">Sonuç olarak, </w:t>
      </w:r>
      <w:r>
        <w:rPr>
          <w:rStyle w:val="Gl"/>
        </w:rPr>
        <w:t>öğrencilerin fiziksel, zihinsel, ruhsal ve ahlaki gelişimlerini bütüncül bir şekilde desteklemek için derslerde hareketli etkinliklere, problem çözme becerilerini geliştiren çalışmalara, rehberlik uygulamalarına ve ahlaki kazanımları içeren etkinliklere daha fazla yer verilmesi gerektiği konusunda fikir birliğine varıldı.</w:t>
      </w:r>
    </w:p>
    <w:p w:rsidR="0099662B" w:rsidRPr="0099662B" w:rsidRDefault="0099662B" w:rsidP="00A41A39">
      <w:pPr>
        <w:pStyle w:val="NormalWeb"/>
        <w:jc w:val="both"/>
        <w:rPr>
          <w:color w:val="FF0000"/>
        </w:rPr>
      </w:pPr>
      <w:r w:rsidRPr="0099662B">
        <w:rPr>
          <w:rStyle w:val="Gl"/>
          <w:color w:val="FF0000"/>
        </w:rPr>
        <w:t>11) Öğrencilerin okuma alışkanlıklarının geliştirilmesine yönelik çalışmaların değerlendirilmesi</w:t>
      </w:r>
    </w:p>
    <w:p w:rsidR="0099662B" w:rsidRDefault="0099662B" w:rsidP="00CD231C">
      <w:pPr>
        <w:pStyle w:val="NormalWeb"/>
        <w:ind w:firstLine="708"/>
        <w:jc w:val="both"/>
      </w:pPr>
      <w:r>
        <w:lastRenderedPageBreak/>
        <w:t xml:space="preserve">Toplantıda, </w:t>
      </w:r>
      <w:r>
        <w:rPr>
          <w:rStyle w:val="Gl"/>
        </w:rPr>
        <w:t>öğrencilerin düzenli kitap okuma alışkanlığı kazanmaları için yapılan çalışmaların değerlendirilmesi ve bu süreci daha verimli hale getirmek için alınabilecek ek önlemler</w:t>
      </w:r>
      <w:r>
        <w:t xml:space="preserve"> ele alındı. </w:t>
      </w:r>
      <w:r w:rsidR="008445B0">
        <w:t xml:space="preserve">Kordinatör Müdür Metin Bakır </w:t>
      </w:r>
      <w:r>
        <w:rPr>
          <w:rStyle w:val="Gl"/>
        </w:rPr>
        <w:t>okuma alışkanlığının öğrencilerin kelime dağarcığını genişletmesi, anlama becerilerini güçlendirmesi ve akademik başarılarına katkı sağlaması açısından büyük önem taşıdığını</w:t>
      </w:r>
      <w:r>
        <w:t xml:space="preserve"> belirtti. "Öğrencilerimize kitap okumayı sevdirmek için çeşitli yöntemler kullanıyoruz. Ancak bazı öğrencilerin ilgisini artırmak ve velileri sürece daha fazla dahil etmek için neler yapabileceğimizi tartışalım." dedi.</w:t>
      </w:r>
    </w:p>
    <w:p w:rsidR="0099662B" w:rsidRDefault="008445B0" w:rsidP="00CD231C">
      <w:pPr>
        <w:pStyle w:val="NormalWeb"/>
        <w:ind w:firstLine="708"/>
        <w:jc w:val="both"/>
      </w:pPr>
      <w:r>
        <w:t>Küçükkadı İlkokulu öğretmeni Bahar ACAR</w:t>
      </w:r>
      <w:r>
        <w:rPr>
          <w:rStyle w:val="Gl"/>
        </w:rPr>
        <w:t xml:space="preserve"> </w:t>
      </w:r>
      <w:r w:rsidR="0099662B">
        <w:rPr>
          <w:rStyle w:val="Gl"/>
        </w:rPr>
        <w:t>öğrencilerin okuma alışkanlığını kazanabilmesi için aile desteğinin şart olduğunu</w:t>
      </w:r>
      <w:r w:rsidR="0099662B">
        <w:t xml:space="preserve"> belirterek, "Öğrencilerimizin bir kısmı kitap okumaya istekli, ancak bazı öğrenciler kitap okumaktan kaçınıyor. Bunun en büyük sebebi evde okuma kültürünün olmaması. Velilere kitap okumanın önemini anlatmalı ve çocuklarıyla birlikte kitap okumalarını teşvik etmeliyiz." dedi.</w:t>
      </w:r>
    </w:p>
    <w:p w:rsidR="0099662B" w:rsidRDefault="008445B0" w:rsidP="00CD231C">
      <w:pPr>
        <w:pStyle w:val="NormalWeb"/>
        <w:ind w:firstLine="708"/>
        <w:jc w:val="both"/>
      </w:pPr>
      <w:r>
        <w:t>Zümre Başkanı Murat Polat</w:t>
      </w:r>
      <w:r>
        <w:rPr>
          <w:rStyle w:val="Gl"/>
        </w:rPr>
        <w:t xml:space="preserve"> </w:t>
      </w:r>
      <w:r w:rsidR="0099662B">
        <w:rPr>
          <w:rStyle w:val="Gl"/>
        </w:rPr>
        <w:t>okuma alışkanlığının yalnızca bireysel değil, sınıf içi etkinliklerle de desteklenmesi gerektiğini</w:t>
      </w:r>
      <w:r w:rsidR="0099662B">
        <w:t xml:space="preserve"> ifade etti. "Her öğrencinin ilgisini çekecek farklı türde kitaplar önererek onları okumaya teşvik edebiliriz. Okudukları kitaplarla ilgili küçük sunumlar yapmalarını sağlayarak, okuma sürecini daha eğlenceli hale getirebiliriz." dedi.</w:t>
      </w:r>
    </w:p>
    <w:p w:rsidR="0099662B" w:rsidRDefault="008445B0" w:rsidP="00CD231C">
      <w:pPr>
        <w:pStyle w:val="NormalWeb"/>
        <w:ind w:firstLine="708"/>
        <w:jc w:val="both"/>
      </w:pPr>
      <w:r>
        <w:t>Çarıklı İlkokulu öğretmeni Muhammed Aktoprak</w:t>
      </w:r>
      <w:r>
        <w:rPr>
          <w:rStyle w:val="Gl"/>
        </w:rPr>
        <w:t xml:space="preserve"> </w:t>
      </w:r>
      <w:r w:rsidR="0099662B">
        <w:rPr>
          <w:rStyle w:val="Gl"/>
        </w:rPr>
        <w:t>bazı öğrencilerin kitap okumaktan kaçınmasının sebebinin zorlandıkları metin türleri olduğunu belirtti</w:t>
      </w:r>
      <w:r w:rsidR="0099662B">
        <w:t>. "Öğrencilerin okuma alışkanlığını geliştirmek için onlara yaş seviyelerine uygun, ilgi çekici ve eğlenceli kitaplar öneriyoruz. Ancak bazı öğrenciler uzun metinlerden sıkılıyor. Kısa öyküler, şiirler ve dergi yazıları gibi farklı türlere yönlendirmek faydalı olabilir." dedi.</w:t>
      </w:r>
    </w:p>
    <w:p w:rsidR="00613AAE" w:rsidRPr="00884E40" w:rsidRDefault="0099662B" w:rsidP="00CD231C">
      <w:pPr>
        <w:pStyle w:val="NormalWeb"/>
        <w:ind w:firstLine="708"/>
        <w:jc w:val="both"/>
        <w:rPr>
          <w:b/>
          <w:bCs/>
        </w:rPr>
      </w:pPr>
      <w:r>
        <w:t xml:space="preserve">Sonuç olarak, </w:t>
      </w:r>
      <w:r>
        <w:rPr>
          <w:rStyle w:val="Gl"/>
        </w:rPr>
        <w:t>öğrencilerin okuma alışkanlığını geliştirmek için kitap seçiminin öğrenci seviyesine uygun yapılması, kitap okumayı eğlenceli hale getirecek etkinlikler düzenlenmesi, okunan kitaplarla ilgili paylaşımlar yapılması ve velilerin bu sürece daha fazla dahil edilmesi gerektiği konusunda fikir birliğine varıldı.</w:t>
      </w:r>
    </w:p>
    <w:p w:rsidR="001D6FF3" w:rsidRPr="001D6FF3" w:rsidRDefault="001D6FF3" w:rsidP="00A41A39">
      <w:pPr>
        <w:pStyle w:val="NormalWeb"/>
        <w:jc w:val="both"/>
        <w:rPr>
          <w:color w:val="FF0000"/>
        </w:rPr>
      </w:pPr>
      <w:r w:rsidRPr="001D6FF3">
        <w:rPr>
          <w:rStyle w:val="Gl"/>
          <w:color w:val="FF0000"/>
        </w:rPr>
        <w:t>12) Rehberlik ve psikolojik danışma hizmetlerinin değerlendirilmesi</w:t>
      </w:r>
    </w:p>
    <w:p w:rsidR="001D6FF3" w:rsidRDefault="001D6FF3" w:rsidP="00CD231C">
      <w:pPr>
        <w:pStyle w:val="NormalWeb"/>
        <w:ind w:firstLine="708"/>
        <w:jc w:val="both"/>
      </w:pPr>
      <w:r>
        <w:t xml:space="preserve">Toplantıda, </w:t>
      </w:r>
      <w:r>
        <w:rPr>
          <w:rStyle w:val="Gl"/>
        </w:rPr>
        <w:t>öğrencilerin akademik, duygusal ve sosyal gelişimlerini desteklemek amacıyla yürütülen rehberlik ve psikolojik danışma hizmetlerinin etkinliği değerlendirildi</w:t>
      </w:r>
      <w:r>
        <w:t xml:space="preserve">. </w:t>
      </w:r>
      <w:r w:rsidR="008445B0">
        <w:t xml:space="preserve">Kordinatör Müdür Metin Bakır </w:t>
      </w:r>
      <w:r>
        <w:rPr>
          <w:rStyle w:val="Gl"/>
        </w:rPr>
        <w:t>öğrencilerin sadece akademik başarılarının değil, psikolojik ve sosyal gelişimlerinin de yakından takip edilmesi gerektiğini</w:t>
      </w:r>
      <w:r>
        <w:t xml:space="preserve"> belirtti. "Öğrencilerimizin okulda kendilerini güvende ve huzurlu hissetmeleri, öğrenme süreçlerine doğrudan etki ediyor. Bu nedenle rehberlik hizmetlerinin düzenli ve etkili bir şekilde yürütülmesi büyük önem taşıyor." dedi.</w:t>
      </w:r>
    </w:p>
    <w:p w:rsidR="001D6FF3" w:rsidRDefault="008445B0" w:rsidP="00CD231C">
      <w:pPr>
        <w:pStyle w:val="NormalWeb"/>
        <w:ind w:firstLine="708"/>
        <w:jc w:val="both"/>
      </w:pPr>
      <w:r>
        <w:t>Kozan İlkokulu öğretmeni Ahmet Ari</w:t>
      </w:r>
      <w:r>
        <w:rPr>
          <w:rStyle w:val="Gl"/>
        </w:rPr>
        <w:t xml:space="preserve"> </w:t>
      </w:r>
      <w:r w:rsidR="001D6FF3">
        <w:rPr>
          <w:rStyle w:val="Gl"/>
        </w:rPr>
        <w:t>bazı öğrencilerin sınıf içinde çekingen davranışlar sergilediğini ve kendilerini ifade etmekte zorlandıklarını gözlemlediğini belirterek</w:t>
      </w:r>
      <w:r w:rsidR="001D6FF3">
        <w:t>, "Öğrencilerimizden bazıları sınıf ortamında konuşmaya çekiniyor ve grup çalışmalarına aktif katılım göstermekte zorlanıyor. Rehberlik servisiyle iş birliği yaparak bu öğrencilerimize yönelik küçük grup etkinlikleri düzenlemeliyiz." dedi.</w:t>
      </w:r>
    </w:p>
    <w:p w:rsidR="001D6FF3" w:rsidRDefault="008445B0" w:rsidP="00CD231C">
      <w:pPr>
        <w:pStyle w:val="NormalWeb"/>
        <w:ind w:firstLine="708"/>
        <w:jc w:val="both"/>
      </w:pPr>
      <w:r>
        <w:t>Dervişhasan İlkokulu</w:t>
      </w:r>
      <w:r w:rsidRPr="00566078">
        <w:t xml:space="preserve"> öğretmeni</w:t>
      </w:r>
      <w:r>
        <w:t xml:space="preserve"> Merve Mutaç</w:t>
      </w:r>
      <w:r>
        <w:rPr>
          <w:rStyle w:val="Gl"/>
        </w:rPr>
        <w:t xml:space="preserve"> </w:t>
      </w:r>
      <w:r w:rsidR="001D6FF3">
        <w:rPr>
          <w:rStyle w:val="Gl"/>
        </w:rPr>
        <w:t>öğrenciler arasında zaman zaman yaşanan iletişim problemlerinin çözülmesi için rehberlik çalışmalarının artırılması gerektiğini</w:t>
      </w:r>
      <w:r w:rsidR="001D6FF3">
        <w:t xml:space="preserve"> vurguladı. "Öğrenciler arasında anlaşmazlıklar ve küçük tartışmalar yaşanabiliyor. Bu tür durumları önlemek için empati geliştirme, etkili iletişim kurma ve duygu yönetimi konularında rehberlik etkinliklerine yer vermeliyiz." dedi.</w:t>
      </w:r>
    </w:p>
    <w:p w:rsidR="001D6FF3" w:rsidRDefault="008445B0" w:rsidP="00CD231C">
      <w:pPr>
        <w:pStyle w:val="NormalWeb"/>
        <w:ind w:firstLine="708"/>
        <w:jc w:val="both"/>
      </w:pPr>
      <w:r>
        <w:t>Çarıklı İlkokulu öğretmeni Muhammed Aktoprak</w:t>
      </w:r>
      <w:r>
        <w:rPr>
          <w:rStyle w:val="Gl"/>
        </w:rPr>
        <w:t xml:space="preserve"> </w:t>
      </w:r>
      <w:r w:rsidR="001D6FF3">
        <w:rPr>
          <w:rStyle w:val="Gl"/>
        </w:rPr>
        <w:t>sınıfta dikkat eksikliği yaşayan bazı öğrencilerin derslere odaklanmakta zorlandığını ve bu konuda rehberlik servisinin desteğine ihtiyaç duyulduğunu</w:t>
      </w:r>
      <w:r w:rsidR="001D6FF3">
        <w:t xml:space="preserve"> belirtti. "Bazı öğrencilerimiz ders sırasında dikkatlerini uzun süre veremiyor ve </w:t>
      </w:r>
      <w:r w:rsidR="001D6FF3">
        <w:lastRenderedPageBreak/>
        <w:t>çabuk sıkılıyorlar. Bu öğrenciler için rehberlik birimiyle görüşerek, bireysel ya da grup çalışmaları planlanabilir." dedi.</w:t>
      </w:r>
    </w:p>
    <w:p w:rsidR="001D6FF3" w:rsidRDefault="008445B0" w:rsidP="00CD231C">
      <w:pPr>
        <w:pStyle w:val="NormalWeb"/>
        <w:ind w:firstLine="708"/>
        <w:jc w:val="both"/>
      </w:pPr>
      <w:r>
        <w:t>Zümre Başkanı Murat Polat</w:t>
      </w:r>
      <w:r>
        <w:rPr>
          <w:rStyle w:val="Gl"/>
        </w:rPr>
        <w:t xml:space="preserve"> </w:t>
      </w:r>
      <w:r w:rsidR="001D6FF3">
        <w:rPr>
          <w:rStyle w:val="Gl"/>
        </w:rPr>
        <w:t>rehberlik ve psikolojik danışma hizmetlerinin yalnızca sorun odaklı değil, öğrencilerin gelişimini destekleyici şekilde de yürütülmesi gerektiğini belirterek</w:t>
      </w:r>
      <w:r w:rsidR="001D6FF3">
        <w:t>, "Rehberlik çalışmalarını sadece problem yaşayan öğrencilerle sınırlı tutmamalıyız. Tüm öğrencilerin sağlıklı bir psikolojik gelişim süreci geçirmesi için rehberlik birimiyle düzenli iletişim halinde olmalıyız. Ayrıca, ailelerin de bu sürece dahil edilmesi oldukça önemli." dedi.</w:t>
      </w:r>
    </w:p>
    <w:p w:rsidR="00566078" w:rsidRDefault="001D6FF3" w:rsidP="00CD231C">
      <w:pPr>
        <w:pStyle w:val="NormalWeb"/>
        <w:ind w:firstLine="708"/>
        <w:jc w:val="both"/>
      </w:pPr>
      <w:r>
        <w:t xml:space="preserve">Sonuç olarak, </w:t>
      </w:r>
      <w:r>
        <w:rPr>
          <w:rStyle w:val="Gl"/>
        </w:rPr>
        <w:t>çekingen ve iletişimde zorlanan öğrenciler için rehberlik etkinliklerinin artırılması, dikkat eksikliği yaşayan öğrenciler için bireysel destek çalışmalarının planlanması, öğrenciler arası iletişim becerilerini geliştirecek etkinliklere yer verilmesi ve rehberlik hizmetlerinin tüm öğrencilere yönelik olarak sürdürülmesi gerektiği konusunda fikir birliğine varıldı.</w:t>
      </w:r>
    </w:p>
    <w:p w:rsidR="001D6FF3" w:rsidRPr="001D6FF3" w:rsidRDefault="001D6FF3" w:rsidP="00A41A39">
      <w:pPr>
        <w:pStyle w:val="NormalWeb"/>
        <w:jc w:val="both"/>
        <w:rPr>
          <w:color w:val="FF0000"/>
        </w:rPr>
      </w:pPr>
      <w:r w:rsidRPr="001D6FF3">
        <w:rPr>
          <w:rStyle w:val="Gl"/>
          <w:color w:val="FF0000"/>
        </w:rPr>
        <w:t>13) Veli toplantılarının verimliliğini artırmak için önerilerin görüşülmesi</w:t>
      </w:r>
    </w:p>
    <w:p w:rsidR="001D6FF3" w:rsidRDefault="001D6FF3" w:rsidP="00CD231C">
      <w:pPr>
        <w:pStyle w:val="NormalWeb"/>
        <w:ind w:firstLine="708"/>
        <w:jc w:val="both"/>
      </w:pPr>
      <w:r>
        <w:t xml:space="preserve">Toplantıda, </w:t>
      </w:r>
      <w:r>
        <w:rPr>
          <w:rStyle w:val="Gl"/>
        </w:rPr>
        <w:t>veli toplantılarının daha etkili ve verimli hale getirilmesi, velilerin sürece daha aktif katılımını sağlamak için alınabilecek önlemler ve uygulanabilecek yöntemler</w:t>
      </w:r>
      <w:r>
        <w:t xml:space="preserve"> ele alındı. </w:t>
      </w:r>
      <w:r w:rsidR="008445B0">
        <w:t>Kordinatör Müdür Metin Bakır</w:t>
      </w:r>
      <w:r>
        <w:t xml:space="preserve"> </w:t>
      </w:r>
      <w:r>
        <w:rPr>
          <w:rStyle w:val="Gl"/>
        </w:rPr>
        <w:t>veli-öğretmen iletişiminin öğrencinin akademik ve sosyal gelişiminde önemli bir yere sahip olduğunu</w:t>
      </w:r>
      <w:r>
        <w:t xml:space="preserve"> belirterek, "Veli toplantılarımızda genellikle katılımın düşük olduğunu görüyoruz. Velilerin toplantılara ilgisini artırmak için yeni yöntemler geliştirmeliyiz. Ailelerin eğitime olan katkısını güçlendirmek ve çocuklarının gelişim sürecine daha fazla dahil olmalarını sağlamak için yapabileceklerimizi tartışalım." dedi.</w:t>
      </w:r>
    </w:p>
    <w:p w:rsidR="001D6FF3" w:rsidRDefault="008445B0" w:rsidP="00CD231C">
      <w:pPr>
        <w:pStyle w:val="NormalWeb"/>
        <w:ind w:firstLine="708"/>
        <w:jc w:val="both"/>
      </w:pPr>
      <w:r>
        <w:t>Özekli İlkokulu</w:t>
      </w:r>
      <w:r w:rsidR="001D6FF3">
        <w:t xml:space="preserve"> öğretmeni </w:t>
      </w:r>
      <w:r>
        <w:t>İbrahim Beyar</w:t>
      </w:r>
      <w:r w:rsidR="00112E99" w:rsidRPr="00566078">
        <w:t>,</w:t>
      </w:r>
      <w:r w:rsidR="00112E99">
        <w:t xml:space="preserve"> </w:t>
      </w:r>
      <w:r w:rsidR="001D6FF3">
        <w:rPr>
          <w:rStyle w:val="Gl"/>
        </w:rPr>
        <w:t>veli toplantılarında tek yönlü bilgi aktarımı yerine daha interaktif bir ortam oluşturulmasının faydalı olacağını</w:t>
      </w:r>
      <w:r w:rsidR="001D6FF3">
        <w:t xml:space="preserve"> belirtti. "Veliler genellikle öğretmenlerin konuşmasını dinleyip toplantıdan ayrılıyorlar. Ancak, onları da sürece dahil edecek soru-cevap bölümleri, bireysel görüşmeler veya küçük grup tartışmaları yapılabilir. Böylece toplantılar daha etkili hale gelir." dedi.</w:t>
      </w:r>
    </w:p>
    <w:p w:rsidR="001D6FF3" w:rsidRDefault="008445B0" w:rsidP="00CD231C">
      <w:pPr>
        <w:pStyle w:val="NormalWeb"/>
        <w:ind w:firstLine="708"/>
        <w:jc w:val="both"/>
      </w:pPr>
      <w:r>
        <w:t>Bağıvar Mimar Sinan İlkokulu öğretmeni Zelal Işık</w:t>
      </w:r>
      <w:r>
        <w:rPr>
          <w:rStyle w:val="Gl"/>
        </w:rPr>
        <w:t xml:space="preserve"> </w:t>
      </w:r>
      <w:r w:rsidR="001D6FF3">
        <w:rPr>
          <w:rStyle w:val="Gl"/>
        </w:rPr>
        <w:t>toplantıların verimli geçmesi için velilere önceden bilgilendirici içerikler gönderilmesi gerektiğini</w:t>
      </w:r>
      <w:r w:rsidR="001D6FF3">
        <w:t xml:space="preserve"> belirtti. "Toplantıya gelen veliler bazen neler konuşulacağını bilmedikleri için katılım sağlayamıyor veya konulara hazırlıksız geliyorlar. Öncesinde bir bilgilendirme metni veya gündem maddelerini içeren bir mesaj paylaşarak toplantıların daha bilinçli ve verimli geçmesini sağlayabiliriz." dedi.</w:t>
      </w:r>
    </w:p>
    <w:p w:rsidR="001D6FF3" w:rsidRDefault="008445B0" w:rsidP="00CD231C">
      <w:pPr>
        <w:pStyle w:val="NormalWeb"/>
        <w:ind w:firstLine="708"/>
        <w:jc w:val="both"/>
      </w:pPr>
      <w:r>
        <w:t>Küçükkadı İlkokulu öğretmeni Bahar ACAR</w:t>
      </w:r>
      <w:r>
        <w:rPr>
          <w:rStyle w:val="Gl"/>
        </w:rPr>
        <w:t xml:space="preserve"> </w:t>
      </w:r>
      <w:r w:rsidR="001D6FF3">
        <w:rPr>
          <w:rStyle w:val="Gl"/>
        </w:rPr>
        <w:t>veli toplantılarının yanı sıra bireysel veli görüşmelerinin de artırılması gerektiğini</w:t>
      </w:r>
      <w:r w:rsidR="001D6FF3">
        <w:t xml:space="preserve"> ifade etti. "Bazı veliler genel toplantılara katılmıyor veya çekingen davranabiliyor. Ancak bireysel veli görüşmelerinde daha rahat iletişim kurabiliyorlar. Belirli periyotlarla bireysel toplantılar planlamak, öğrencinin gelişimi hakkında daha detaylı bilgi paylaşımı sağlayabilir." dedi.</w:t>
      </w:r>
    </w:p>
    <w:p w:rsidR="001D6FF3" w:rsidRDefault="008445B0" w:rsidP="00CD231C">
      <w:pPr>
        <w:pStyle w:val="NormalWeb"/>
        <w:ind w:firstLine="708"/>
        <w:jc w:val="both"/>
      </w:pPr>
      <w:r>
        <w:t>Kozan İlkokulu öğretmeni Ahmet Ari</w:t>
      </w:r>
      <w:r>
        <w:rPr>
          <w:rStyle w:val="Gl"/>
        </w:rPr>
        <w:t xml:space="preserve"> </w:t>
      </w:r>
      <w:r w:rsidR="001D6FF3">
        <w:rPr>
          <w:rStyle w:val="Gl"/>
        </w:rPr>
        <w:t>veli toplantılarında sadece akademik başarı değil, öğrencilerin sosyal gelişimlerinin de ele alınması gerektiğini belirtti.</w:t>
      </w:r>
      <w:r w:rsidR="001D6FF3">
        <w:t xml:space="preserve"> "Veliler genellikle çocuklarının notlarıyla ilgileniyor ama onların sosyal gelişimi, arkadaş ilişkileri ve sınıf içindeki davranışları da çok önemli. Toplantılarda bu konulara daha fazla yer verirsek velilerin sürece daha fazla katkı sunmalarını sağlayabiliriz." dedi.</w:t>
      </w:r>
    </w:p>
    <w:p w:rsidR="001D6FF3" w:rsidRDefault="008445B0" w:rsidP="00CD231C">
      <w:pPr>
        <w:pStyle w:val="NormalWeb"/>
        <w:ind w:firstLine="708"/>
        <w:jc w:val="both"/>
      </w:pPr>
      <w:r>
        <w:t>Zümre Başkanı Murat Polat</w:t>
      </w:r>
      <w:r>
        <w:rPr>
          <w:rStyle w:val="Gl"/>
        </w:rPr>
        <w:t xml:space="preserve"> </w:t>
      </w:r>
      <w:r w:rsidR="001D6FF3">
        <w:rPr>
          <w:rStyle w:val="Gl"/>
        </w:rPr>
        <w:t>veli toplantılarının verimli olması için toplantı süresinin iyi yönetilmesi gerektiğini ve toplantıların gereksiz uzamasının velilerin ilgisini azalttığını</w:t>
      </w:r>
      <w:r w:rsidR="001D6FF3">
        <w:t xml:space="preserve"> belirtti. "Toplantılar ne kadar uzun sürerse velilerin dikkati o kadar azalıyor. Konuların öncelik sırasına göre belirlenmesi ve gereksiz detaylara girilmemesi toplantıların daha etkili olmasını sağlar." dedi.</w:t>
      </w:r>
    </w:p>
    <w:p w:rsidR="00566078" w:rsidRDefault="001D6FF3" w:rsidP="00CD231C">
      <w:pPr>
        <w:pStyle w:val="NormalWeb"/>
        <w:ind w:firstLine="708"/>
        <w:jc w:val="both"/>
      </w:pPr>
      <w:r>
        <w:lastRenderedPageBreak/>
        <w:t xml:space="preserve">Sonuç olarak, </w:t>
      </w:r>
      <w:r>
        <w:rPr>
          <w:rStyle w:val="Gl"/>
        </w:rPr>
        <w:t>veli toplantılarının daha verimli olması için toplantı öncesinde velilerin bilgilendirilmesi, toplantıların interaktif hale getirilmesi, bireysel veli görüşmelerine ağırlık verilmesi, akademik başarı kadar öğrencilerin sosyal gelişimlerinin de ele alınması ve toplantı süresinin iyi yönetilmesi gerektiği konusunda fikir birliğine varıldı.</w:t>
      </w:r>
    </w:p>
    <w:p w:rsidR="001D6FF3" w:rsidRPr="001D6FF3" w:rsidRDefault="001D6FF3" w:rsidP="00A41A39">
      <w:pPr>
        <w:pStyle w:val="NormalWeb"/>
        <w:jc w:val="both"/>
        <w:rPr>
          <w:color w:val="FF0000"/>
        </w:rPr>
      </w:pPr>
      <w:r w:rsidRPr="001D6FF3">
        <w:rPr>
          <w:rStyle w:val="Gl"/>
          <w:color w:val="FF0000"/>
        </w:rPr>
        <w:t>14) Millî Eğitim Bakanlığı’nın “Dilimizin Zenginlikleri” projesi kapsamında yapılan çalışmaların değerlendirilmesi</w:t>
      </w:r>
    </w:p>
    <w:p w:rsidR="001D6FF3" w:rsidRDefault="001D6FF3" w:rsidP="00CD231C">
      <w:pPr>
        <w:pStyle w:val="NormalWeb"/>
        <w:ind w:firstLine="708"/>
        <w:jc w:val="both"/>
      </w:pPr>
      <w:r>
        <w:t xml:space="preserve">Toplantıda, </w:t>
      </w:r>
      <w:r>
        <w:rPr>
          <w:rStyle w:val="Gl"/>
        </w:rPr>
        <w:t>Millî Eğitim Bakanlığı tarafından başlatılan "Dilimizin Zenginlikleri" projesinin 3. sınıflarda nasıl uygulandığı, yapılan etkinlikler ve öğrenciler üzerindeki etkisi ele alındı</w:t>
      </w:r>
      <w:r w:rsidR="005C22B1">
        <w:rPr>
          <w:rStyle w:val="Gl"/>
        </w:rPr>
        <w:t>.</w:t>
      </w:r>
      <w:r w:rsidR="008445B0">
        <w:t xml:space="preserve"> Kordinatör Müdür Metin Bakır </w:t>
      </w:r>
      <w:r>
        <w:rPr>
          <w:rStyle w:val="Gl"/>
        </w:rPr>
        <w:t>projenin öğrencilerin Türkçeyi doğru ve etkili kullanmalarını sağlamak, kelime dağarcıklarını geliştirmek ve dil bilincini artırmak amacı taşıdığını</w:t>
      </w:r>
      <w:r>
        <w:t xml:space="preserve"> belirtti. "Dilimizin Zenginlikleri projesi kapsamında çeşitli etkinlikler yaptık. Şimdi bu çalışmaların öğrenciler üzerindeki etkisini ve ikinci dönemde neler yapabileceğimizi değerlendirelim." dedi.</w:t>
      </w:r>
    </w:p>
    <w:p w:rsidR="001D6FF3" w:rsidRDefault="008445B0" w:rsidP="00CD231C">
      <w:pPr>
        <w:pStyle w:val="NormalWeb"/>
        <w:ind w:firstLine="708"/>
        <w:jc w:val="both"/>
      </w:pPr>
      <w:r>
        <w:t>Çarıklı İlkokulu öğretmeni Muhammed Aktoprak</w:t>
      </w:r>
      <w:r>
        <w:rPr>
          <w:rStyle w:val="Gl"/>
        </w:rPr>
        <w:t xml:space="preserve"> </w:t>
      </w:r>
      <w:r w:rsidR="001D6FF3">
        <w:rPr>
          <w:rStyle w:val="Gl"/>
        </w:rPr>
        <w:t>atasözleri ve deyimler üzerinde çalışmalar yaptıklarını ve öğrencilerin bu tür ifadeleri günlük konuşmalarında kullanmalarını teşvik ettiklerini</w:t>
      </w:r>
      <w:r w:rsidR="001D6FF3">
        <w:t xml:space="preserve"> belirtti. "Öğrencilerimize atasözleri ve deyimleri sadece ezberletmek yerine onları hikâyeleştirerek anlatmalarını sağladık. Böylece hem eğlenceli hem de kalıcı bir öğrenme ortamı oluşturduk." dedi.</w:t>
      </w:r>
    </w:p>
    <w:p w:rsidR="001D6FF3" w:rsidRDefault="005C22B1" w:rsidP="00CD231C">
      <w:pPr>
        <w:pStyle w:val="NormalWeb"/>
        <w:ind w:firstLine="708"/>
        <w:jc w:val="both"/>
      </w:pPr>
      <w:r>
        <w:t>Bağıvar Mimar Sinan İlkokulu öğretmeni Zelal Işık</w:t>
      </w:r>
      <w:r>
        <w:rPr>
          <w:rStyle w:val="Gl"/>
        </w:rPr>
        <w:t xml:space="preserve"> </w:t>
      </w:r>
      <w:r w:rsidR="001D6FF3">
        <w:rPr>
          <w:rStyle w:val="Gl"/>
        </w:rPr>
        <w:t>kelime dağarcığını geliştirmek amacıyla kelime oyunları, yaratıcı yazma çalışmaları ve sözlük etkinlikleri yaptıklarını</w:t>
      </w:r>
      <w:r w:rsidR="001D6FF3">
        <w:t xml:space="preserve"> ifade etti. "Öğrencilerimize yeni kelimeler öğretmek için kelime türetme oyunları ve hikâye tamamlama etkinlikleri yaptık. Ayrıca, her öğrencinin kendine ait bir sözlük oluşturmasını sağlayarak, yeni öğrendikleri kelimeleri tanımlamalarını ve cümle içinde kullanmalarını sağladık. Bu tür çalışmalar öğrencilerin dil becerilerini olumlu yönde etkiliyor." dedi.</w:t>
      </w:r>
    </w:p>
    <w:p w:rsidR="001D6FF3" w:rsidRDefault="005C22B1" w:rsidP="00CD231C">
      <w:pPr>
        <w:pStyle w:val="NormalWeb"/>
        <w:ind w:firstLine="708"/>
        <w:jc w:val="both"/>
      </w:pPr>
      <w:r>
        <w:t>Zümre Başkanı Murat Polat</w:t>
      </w:r>
      <w:r>
        <w:rPr>
          <w:rStyle w:val="Gl"/>
        </w:rPr>
        <w:t xml:space="preserve"> </w:t>
      </w:r>
      <w:r w:rsidR="001D6FF3">
        <w:rPr>
          <w:rStyle w:val="Gl"/>
        </w:rPr>
        <w:t>okuma ve dinleme becerilerini geliştirmek amacıyla masal ve hikâye anlatımı etkinlikleri düzenlediklerini</w:t>
      </w:r>
      <w:r w:rsidR="001D6FF3">
        <w:t xml:space="preserve"> belirtti. "Öğrencilerimizin dinleme becerilerini geliştirmek için öğretmen okuma etkinlikleri ve hikâye anlatma saatleri yaptık. Ayrıca, öğrencilerden duydukları hikâyeleri yeniden yazmalarını veya kendi hikâyelerini oluşturmalarını istedik. Bu etkinlikler öğrencilerin dil kullanımını zenginleştirdi." dedi.</w:t>
      </w:r>
    </w:p>
    <w:p w:rsidR="00566078" w:rsidRDefault="001D6FF3" w:rsidP="00CD231C">
      <w:pPr>
        <w:pStyle w:val="NormalWeb"/>
        <w:ind w:firstLine="708"/>
        <w:jc w:val="both"/>
      </w:pPr>
      <w:r>
        <w:t xml:space="preserve">Sonuç olarak, </w:t>
      </w:r>
      <w:r>
        <w:rPr>
          <w:rStyle w:val="Gl"/>
        </w:rPr>
        <w:t>Dilimizin Zenginlikleri projesi kapsamında yapılan atasözü ve deyim çalışmaları, kelime dağarcığını geliştiren etkinlikler, okuma ve dinleme becerilerini artıran masal anlatımı, yaratıcı yazma ve sözlük oluşturma çalışmaları gibi etkinliklerin olumlu sonuçlar verdiği tespit edildi. Bu çalışmaların ikinci dönemde de sürdürülmesine ve öğrencilerin dil kullanımını geliştirecek yeni etkinliklerin eklenmesine karar verildi.</w:t>
      </w:r>
    </w:p>
    <w:p w:rsidR="007F6A72" w:rsidRPr="007F6A72" w:rsidRDefault="007F6A72" w:rsidP="00A41A39">
      <w:pPr>
        <w:pStyle w:val="NormalWeb"/>
        <w:jc w:val="both"/>
        <w:rPr>
          <w:color w:val="FF0000"/>
        </w:rPr>
      </w:pPr>
      <w:r w:rsidRPr="007F6A72">
        <w:rPr>
          <w:rStyle w:val="Gl"/>
          <w:color w:val="FF0000"/>
        </w:rPr>
        <w:t>15) Sosyal sorumluluk projelerinin belirlenmesi ve değerlendirilmesi</w:t>
      </w:r>
    </w:p>
    <w:p w:rsidR="007F6A72" w:rsidRDefault="007F6A72" w:rsidP="00CD231C">
      <w:pPr>
        <w:pStyle w:val="NormalWeb"/>
        <w:ind w:firstLine="708"/>
        <w:jc w:val="both"/>
      </w:pPr>
      <w:r>
        <w:t xml:space="preserve">Toplantıda, öğrencilerin toplumsal duyarlılıklarını artırmak, yardımlaşma ve paylaşma bilincini geliştirmek amacıyla yapılan sosyal sorumluluk projeleri değerlendirildi ve ikinci dönem için yeni projeler planlandı. </w:t>
      </w:r>
      <w:r w:rsidR="005C22B1">
        <w:t xml:space="preserve">Kordinatör Müdür Metin Bakır </w:t>
      </w:r>
      <w:r>
        <w:t xml:space="preserve">sosyal sorumluluk projelerinin öğrencilerin akademik bilgileri günlük yaşamla ilişkilendirmelerini sağladığını belirterek, </w:t>
      </w:r>
      <w:r>
        <w:rPr>
          <w:rStyle w:val="Gl"/>
        </w:rPr>
        <w:t>ilk dönemde yapılan etkinliklerin öğrenciler üzerindeki etkilerini değerlendirmek ve ikinci dönem için ders kazanımlarıyla bağlantılı yeni projeler belirlemek gerektiğini</w:t>
      </w:r>
      <w:r>
        <w:t xml:space="preserve"> ifade etti.</w:t>
      </w:r>
    </w:p>
    <w:p w:rsidR="007F6A72" w:rsidRDefault="005C22B1" w:rsidP="00CD231C">
      <w:pPr>
        <w:pStyle w:val="NormalWeb"/>
        <w:ind w:firstLine="708"/>
        <w:jc w:val="both"/>
      </w:pPr>
      <w:r>
        <w:t xml:space="preserve">Satı İlkokulu öğretmeni M.Ali Turan </w:t>
      </w:r>
      <w:r w:rsidR="007F6A72">
        <w:rPr>
          <w:rStyle w:val="Gl"/>
        </w:rPr>
        <w:t>Hayvanları Koruma Günü kapsamında öğrencilerle birlikte kuşlar için yemlik yaptıklarını ve bu çalışmanın öğrencilerde doğaya karşı farkındalık oluşturduğunu</w:t>
      </w:r>
      <w:r w:rsidR="007F6A72">
        <w:t xml:space="preserve"> belirtti. "Öğrencilerimizle birlikte kuş yemlikleri yaptık ve okul bahçesine yerleştirdik. Bu etkinlik sayesinde çocuklarımız, doğadaki canlıların da bizim desteğimize ihtiyacı olduğunu öğrendiler. İkinci dönemde, doğa sevgisini pekiştirmek adına okul bahçesine fidan dikme veya bitki yetiştirme etkinlikleri düzenleyebiliriz." dedi.</w:t>
      </w:r>
    </w:p>
    <w:p w:rsidR="007F6A72" w:rsidRDefault="005C22B1" w:rsidP="00CD231C">
      <w:pPr>
        <w:pStyle w:val="NormalWeb"/>
        <w:ind w:firstLine="708"/>
        <w:jc w:val="both"/>
      </w:pPr>
      <w:r>
        <w:lastRenderedPageBreak/>
        <w:t>İsmetpaşa İlkokulu</w:t>
      </w:r>
      <w:r w:rsidR="007F6A72">
        <w:t xml:space="preserve"> öğretmeni </w:t>
      </w:r>
      <w:r>
        <w:t xml:space="preserve">Servet Cemal </w:t>
      </w:r>
      <w:r w:rsidR="00112E99" w:rsidRPr="00566078">
        <w:t>,</w:t>
      </w:r>
      <w:r w:rsidR="00112E99">
        <w:t xml:space="preserve"> </w:t>
      </w:r>
      <w:r w:rsidR="007F6A72">
        <w:rPr>
          <w:rStyle w:val="Gl"/>
        </w:rPr>
        <w:t>ilk dönemde yapılan atık pil toplama etkinliğinin öğrencilerde çevre bilinci oluşturduğunu ve bu bilincin sürdürülebilmesi için geri dönüşümle ilgili yeni projeler yapılması gerektiğini</w:t>
      </w:r>
      <w:r w:rsidR="007F6A72">
        <w:t xml:space="preserve"> belirtti. "Atık pil toplama etkinliğine öğrencilerimiz büyük ilgi gösterdi. İkinci dönemde plastik ve kâğıt geri dönüşümüne yönelik etkinlikler yaparak bu farkındalığı artırabiliriz. Ayrıca, su tasarrufu konusuna da daha fazla değinmeliyiz." dedi.</w:t>
      </w:r>
    </w:p>
    <w:p w:rsidR="007F6A72" w:rsidRDefault="005C22B1" w:rsidP="00CD231C">
      <w:pPr>
        <w:pStyle w:val="NormalWeb"/>
        <w:ind w:firstLine="708"/>
        <w:jc w:val="both"/>
      </w:pPr>
      <w:r>
        <w:t>Çarıklı İlkokulu öğretmeni Muhammed Aktoprak</w:t>
      </w:r>
      <w:r>
        <w:rPr>
          <w:rStyle w:val="Gl"/>
        </w:rPr>
        <w:t xml:space="preserve"> </w:t>
      </w:r>
      <w:r w:rsidR="007F6A72">
        <w:rPr>
          <w:rStyle w:val="Gl"/>
        </w:rPr>
        <w:t>okul kütüphanesini zenginleştirmek ve öğrencilerde paylaşma bilincini geliştirmek amacıyla kitap bağışı kampanyası düzenlenebileceğini</w:t>
      </w:r>
      <w:r w:rsidR="007F6A72">
        <w:t xml:space="preserve"> belirtti. "Öğrencilerimizin okuma alışkanlıklarını desteklemek için kullanılmayan kitapların okul kütüphanesine kazandırılmasını sağlayabiliriz. Böylece kitap paylaşımı teşvik edilir ve kütüphane daha aktif kullanılır." dedi.</w:t>
      </w:r>
    </w:p>
    <w:p w:rsidR="00566078" w:rsidRDefault="007F6A72" w:rsidP="00CD231C">
      <w:pPr>
        <w:pStyle w:val="NormalWeb"/>
        <w:ind w:firstLine="708"/>
        <w:jc w:val="both"/>
      </w:pPr>
      <w:r>
        <w:t xml:space="preserve">Sonuç olarak, </w:t>
      </w:r>
      <w:r>
        <w:rPr>
          <w:rStyle w:val="Gl"/>
        </w:rPr>
        <w:t>ikinci dönemde sosyal sorumluluk projelerinin ders kazanımlarıyla bağlantılı şekilde yürütülmesine, çevre bilinci, doğa sevgisi, geri dönüşüm, yardımlaşma ve toplumsal duyarlılığı artıracak etkinliklerin planlanmasına karar verildi.</w:t>
      </w:r>
    </w:p>
    <w:p w:rsidR="007F6A72" w:rsidRPr="007F6A72" w:rsidRDefault="007F6A72" w:rsidP="00A41A39">
      <w:pPr>
        <w:pStyle w:val="NormalWeb"/>
        <w:jc w:val="both"/>
        <w:rPr>
          <w:color w:val="FF0000"/>
        </w:rPr>
      </w:pPr>
      <w:r w:rsidRPr="007F6A72">
        <w:rPr>
          <w:rStyle w:val="Gl"/>
          <w:color w:val="FF0000"/>
        </w:rPr>
        <w:t>16) Okul içi ve çevresindeki sosyal, kültürel ve sportif etkinliklerin değerlendirilmesi ve planlanması</w:t>
      </w:r>
    </w:p>
    <w:p w:rsidR="007F6A72" w:rsidRDefault="007F6A72" w:rsidP="00CD231C">
      <w:pPr>
        <w:pStyle w:val="NormalWeb"/>
        <w:ind w:firstLine="708"/>
        <w:jc w:val="both"/>
      </w:pPr>
      <w:r>
        <w:t xml:space="preserve">Toplantıda, </w:t>
      </w:r>
      <w:r>
        <w:rPr>
          <w:rStyle w:val="Gl"/>
        </w:rPr>
        <w:t>ilk dönemde gerçekleştirilen sosyal, kültürel ve sportif etkinlikler değerlendirilerek, ikinci dönem için yeni etkinliklerin planlanması</w:t>
      </w:r>
      <w:r w:rsidR="005C22B1">
        <w:t xml:space="preserve"> ele alındı.</w:t>
      </w:r>
      <w:r w:rsidR="005C22B1">
        <w:t xml:space="preserve">Kordinatör Müdür Metin Bakır </w:t>
      </w:r>
      <w:r>
        <w:rPr>
          <w:rStyle w:val="Gl"/>
        </w:rPr>
        <w:t>öğrencilerin akademik gelişimlerinin yanı sıra sosyal ve fiziksel becerilerini geliştirecek etkinliklere katılım sağlamalarının onların özgüvenlerini artırdığını ve okul aidiyet duygusunu güçlendirdiğini</w:t>
      </w:r>
      <w:r>
        <w:t xml:space="preserve"> belirtti. "Etkinliklerin öğrenciler üzerinde olumlu etkileri olduğunu görüyoruz. Bu yüzden ikinci dönemde de öğrencilerin gelişimini destekleyecek yeni faaliyetler planlamalıyız." dedi.</w:t>
      </w:r>
    </w:p>
    <w:p w:rsidR="007F6A72" w:rsidRDefault="005C22B1" w:rsidP="00CD231C">
      <w:pPr>
        <w:pStyle w:val="NormalWeb"/>
        <w:ind w:firstLine="708"/>
        <w:jc w:val="both"/>
      </w:pPr>
      <w:r>
        <w:t xml:space="preserve">Satı İlkokulu öğretmeni M.Ali Turan </w:t>
      </w:r>
      <w:r w:rsidR="007F6A72">
        <w:rPr>
          <w:rStyle w:val="Gl"/>
        </w:rPr>
        <w:t>sanatsal etkinliklerin öğrencilerin yaratıcılıklarını geliştirdiğini belirterek</w:t>
      </w:r>
      <w:r w:rsidR="007F6A72">
        <w:t xml:space="preserve"> bir resim sergisi açılmasının faydalı olacağını söyledi. "Öğrencilerimizin yaptığı resimleri sergileyerek onlara sanatsal üretim yapma fırsatı verebiliriz. Böylece kendilerini ifade etme becerileri gelişir ve özgüven kazanırlar." dedi.</w:t>
      </w:r>
    </w:p>
    <w:p w:rsidR="007F6A72" w:rsidRDefault="005C22B1" w:rsidP="00CD231C">
      <w:pPr>
        <w:pStyle w:val="NormalWeb"/>
        <w:ind w:firstLine="708"/>
        <w:jc w:val="both"/>
      </w:pPr>
      <w:r>
        <w:t>Bağıvar Mimar Sinan İlkokulu öğretmeni Zelal Işık</w:t>
      </w:r>
      <w:r>
        <w:rPr>
          <w:rStyle w:val="Gl"/>
        </w:rPr>
        <w:t xml:space="preserve"> </w:t>
      </w:r>
      <w:r w:rsidR="007F6A72">
        <w:rPr>
          <w:rStyle w:val="Gl"/>
        </w:rPr>
        <w:t>sporun öğrencilerin fiziksel gelişimine katkısına dikkat çekerek ikinci dönem için sınıflar arası spor etkinlikleri planlanmasını önerdi</w:t>
      </w:r>
      <w:r w:rsidR="007F6A72">
        <w:t>. "Öğrencilerimizin enerjilerini en sağlıklı şekilde spor yaparak atmalarını sağlamak için futbol veya geleneksel çocuk oyunları turnuvaları düzenleyebiliriz. Böylece öğrencilerin hareketli kalmalarını ve takım çalışmasını öğrenmelerini desteklemiş oluruz." dedi.</w:t>
      </w:r>
    </w:p>
    <w:p w:rsidR="007F6A72" w:rsidRDefault="005C22B1" w:rsidP="00CD231C">
      <w:pPr>
        <w:pStyle w:val="NormalWeb"/>
        <w:ind w:firstLine="708"/>
        <w:jc w:val="both"/>
      </w:pPr>
      <w:r>
        <w:t>Zümre Başkanı Murat Polat</w:t>
      </w:r>
      <w:r>
        <w:rPr>
          <w:rStyle w:val="Gl"/>
        </w:rPr>
        <w:t xml:space="preserve"> </w:t>
      </w:r>
      <w:r w:rsidR="007F6A72">
        <w:rPr>
          <w:rStyle w:val="Gl"/>
        </w:rPr>
        <w:t>öğrencilerin zihinsel becerilerini geliştirmek ve problem çözme yetilerini güçlendirmek amacıyla bir zeka oyunları turnuvası düzenlenmesini önerdi</w:t>
      </w:r>
      <w:r w:rsidR="007F6A72">
        <w:t>. "Öğrencilerimizin dikkat ve strateji geliştirme becerilerini artırmak için satranç, mangala ve diğer zeka oyunlarını içeren bir turnuva düzenleyebiliriz. Bu tür etkinlikler onların analitik düşünme becerilerini geliştirecektir." dedi.</w:t>
      </w:r>
    </w:p>
    <w:p w:rsidR="00566078" w:rsidRDefault="007F6A72" w:rsidP="00CD231C">
      <w:pPr>
        <w:pStyle w:val="NormalWeb"/>
        <w:ind w:firstLine="708"/>
        <w:jc w:val="both"/>
        <w:rPr>
          <w:rStyle w:val="Gl"/>
        </w:rPr>
      </w:pPr>
      <w:r>
        <w:t xml:space="preserve">Sonuç olarak, </w:t>
      </w:r>
      <w:r>
        <w:rPr>
          <w:rStyle w:val="Gl"/>
        </w:rPr>
        <w:t>ikinci dönemde</w:t>
      </w:r>
      <w:r w:rsidR="005C22B1">
        <w:rPr>
          <w:rStyle w:val="Gl"/>
        </w:rPr>
        <w:t xml:space="preserve"> </w:t>
      </w:r>
      <w:r>
        <w:rPr>
          <w:rStyle w:val="Gl"/>
        </w:rPr>
        <w:t>öğrenci çalışmalarının sergileneceği bir resim sergisi düzenlenmesine, sınıflar arası spor etkinlikleri organize edilmesine ve öğrencilerin zihinsel becerilerini geliştirmek amacıyla bir zeka oyunları turnuvası düzenlenmesine karar verildi.</w:t>
      </w:r>
    </w:p>
    <w:p w:rsidR="00CD231C" w:rsidRDefault="00CD231C" w:rsidP="00CD231C">
      <w:pPr>
        <w:pStyle w:val="NormalWeb"/>
        <w:ind w:firstLine="708"/>
        <w:jc w:val="both"/>
        <w:rPr>
          <w:rStyle w:val="Gl"/>
        </w:rPr>
      </w:pPr>
    </w:p>
    <w:p w:rsidR="00CD231C" w:rsidRDefault="00CD231C" w:rsidP="00CD231C">
      <w:pPr>
        <w:pStyle w:val="NormalWeb"/>
        <w:ind w:firstLine="708"/>
        <w:jc w:val="both"/>
      </w:pPr>
    </w:p>
    <w:p w:rsidR="007F6A72" w:rsidRPr="007F6A72" w:rsidRDefault="007F6A72" w:rsidP="00A41A39">
      <w:pPr>
        <w:pStyle w:val="NormalWeb"/>
        <w:jc w:val="both"/>
        <w:rPr>
          <w:color w:val="FF0000"/>
        </w:rPr>
      </w:pPr>
      <w:r w:rsidRPr="007F6A72">
        <w:rPr>
          <w:rStyle w:val="Gl"/>
          <w:color w:val="FF0000"/>
        </w:rPr>
        <w:t>17) Derslerin daha verimli işlenebilmesi için ihtiyaç duyulan kitap, araç-gereç ve materyallerin belirlenmesi</w:t>
      </w:r>
    </w:p>
    <w:p w:rsidR="007F6A72" w:rsidRDefault="007F6A72" w:rsidP="00CD231C">
      <w:pPr>
        <w:pStyle w:val="NormalWeb"/>
        <w:ind w:firstLine="708"/>
        <w:jc w:val="both"/>
      </w:pPr>
      <w:r>
        <w:lastRenderedPageBreak/>
        <w:t xml:space="preserve">Toplantıda, </w:t>
      </w:r>
      <w:r>
        <w:rPr>
          <w:rStyle w:val="Gl"/>
        </w:rPr>
        <w:t>derslerin daha verimli işlenebilmesi için öğretmenlerin ihtiyaç duyduğu kitap, araç-gereç ve materyallerin belirlenmesi konusu ele alındı</w:t>
      </w:r>
      <w:r>
        <w:t xml:space="preserve">. </w:t>
      </w:r>
      <w:r w:rsidR="005C22B1">
        <w:t xml:space="preserve">Kordinatör Müdür Metin Bakır </w:t>
      </w:r>
      <w:r>
        <w:rPr>
          <w:rStyle w:val="Gl"/>
        </w:rPr>
        <w:t>derslerin etkin ve verimli işlenebilmesi için uygun materyallerin kullanılması gerektiğini, eksik veya yetersiz olan kaynakların belirlenerek temin edilmesi için gerekli adımların atılması gerektiğini</w:t>
      </w:r>
      <w:r>
        <w:t xml:space="preserve"> belirtti. "Öğrencilerimizin konuları daha iyi kavrayabilmesi için görsel ve somut materyallere ihtiyaç duyuyoruz. Şimdi, hangi materyallerin eksik olduğunu ve nelerin temin edilmesi gerektiğini değerlendirelim." dedi.</w:t>
      </w:r>
    </w:p>
    <w:p w:rsidR="007F6A72" w:rsidRDefault="005C22B1" w:rsidP="00CD231C">
      <w:pPr>
        <w:pStyle w:val="NormalWeb"/>
        <w:ind w:firstLine="708"/>
        <w:jc w:val="both"/>
      </w:pPr>
      <w:r>
        <w:t>Çarıklı İlkokulu öğretmeni Muhammed Aktoprak</w:t>
      </w:r>
      <w:r>
        <w:rPr>
          <w:rStyle w:val="Gl"/>
        </w:rPr>
        <w:t xml:space="preserve"> </w:t>
      </w:r>
      <w:r w:rsidR="007F6A72">
        <w:rPr>
          <w:rStyle w:val="Gl"/>
        </w:rPr>
        <w:t>okuma ve anlama becerilerini geliştirmek amacıyla farklı türde hikâye kitaplarının temin edilmesi gerektiğini</w:t>
      </w:r>
      <w:r w:rsidR="007F6A72">
        <w:t xml:space="preserve"> ifade etti. "Öğrencilerimizin kelime dağarcığını geliştirebilmesi ve okuma alışkanlığı kazanabilmesi için sınıflarda daha fazla hikâye kitabına ihtiyacımız var. Seviyeye uygun hikâye kitapları temin edebilirsek öğrencilerin okuma saatlerini daha verimli geçirmelerini sağlayabiliriz." dedi.</w:t>
      </w:r>
    </w:p>
    <w:p w:rsidR="007F6A72" w:rsidRDefault="005C22B1" w:rsidP="00CD231C">
      <w:pPr>
        <w:pStyle w:val="NormalWeb"/>
        <w:ind w:firstLine="708"/>
        <w:jc w:val="both"/>
      </w:pPr>
      <w:r>
        <w:t>Küçükkadı İlkokulu öğretmeni Bahar ACAR</w:t>
      </w:r>
      <w:r>
        <w:rPr>
          <w:rStyle w:val="Gl"/>
        </w:rPr>
        <w:t xml:space="preserve"> </w:t>
      </w:r>
      <w:r w:rsidR="007F6A72">
        <w:rPr>
          <w:rStyle w:val="Gl"/>
        </w:rPr>
        <w:t>matematik derslerinde daha etkili anlatım yapabilmek için somut materyallerin artırılması gerektiğini belirtti</w:t>
      </w:r>
      <w:r w:rsidR="007F6A72">
        <w:t>. "Özellikle kesirler, ölçme ve zaman konularında kullanılabilecek somut materyaller eksik. Öğrencilerimizin matematiği daha iyi</w:t>
      </w:r>
      <w:r>
        <w:t xml:space="preserve"> kavrayabilmesi için gerekli</w:t>
      </w:r>
      <w:r w:rsidR="007F6A72">
        <w:t xml:space="preserve"> materyallerin sınıflara kazandırılması faydalı olacaktır." dedi.</w:t>
      </w:r>
    </w:p>
    <w:p w:rsidR="007F6A72" w:rsidRDefault="005C22B1" w:rsidP="00CD231C">
      <w:pPr>
        <w:pStyle w:val="NormalWeb"/>
        <w:ind w:firstLine="708"/>
        <w:jc w:val="both"/>
      </w:pPr>
      <w:r>
        <w:t>Dervişhasan İlkokulu</w:t>
      </w:r>
      <w:r w:rsidRPr="00566078">
        <w:t xml:space="preserve"> öğretmeni</w:t>
      </w:r>
      <w:r>
        <w:t xml:space="preserve"> Merve Mutaç</w:t>
      </w:r>
      <w:r>
        <w:rPr>
          <w:rStyle w:val="Gl"/>
        </w:rPr>
        <w:t xml:space="preserve"> </w:t>
      </w:r>
      <w:r w:rsidR="007F6A72">
        <w:rPr>
          <w:rStyle w:val="Gl"/>
        </w:rPr>
        <w:t>fen bilimleri derslerinde deney ve gözlem yapmayı kolaylaştıracak materyallere ihtiyaç duyulduğunu belirterek</w:t>
      </w:r>
      <w:r w:rsidR="007F6A72">
        <w:t>, "Öğrencilerin fen derslerinde teorik bilgileri daha iyi kavrayabilmesi için basit deney setleri veya gözlem yapabilecekleri malzemelerin temin edilmesi gerekiyor. Fen derslerini daha somut hale getirmek için maketler ve posterler de faydalı olabilir." dedi.</w:t>
      </w:r>
    </w:p>
    <w:p w:rsidR="007F6A72" w:rsidRDefault="005C22B1" w:rsidP="00CD231C">
      <w:pPr>
        <w:pStyle w:val="NormalWeb"/>
        <w:ind w:firstLine="708"/>
        <w:jc w:val="both"/>
      </w:pPr>
      <w:r>
        <w:t>Zümre Başkanı Murat Polat</w:t>
      </w:r>
      <w:r>
        <w:rPr>
          <w:rStyle w:val="Gl"/>
        </w:rPr>
        <w:t xml:space="preserve"> </w:t>
      </w:r>
      <w:r w:rsidR="007F6A72">
        <w:rPr>
          <w:rStyle w:val="Gl"/>
        </w:rPr>
        <w:t>derslerde akıllı tahta ve dijital içeriklerin daha etkin kullanılabilmesi için destekleyici materyallere ihtiyaç duyulduğunu ifade etti</w:t>
      </w:r>
      <w:r w:rsidR="007F6A72">
        <w:t>. "Bazı konuların daha iyi anlaşılması için dijital içeriklerden faydalanmamız gerekiyor. Ancak, sunumlar ve interaktif içeriklere ulaşmada eksiklikler var. Daha fazla dijital materyal ve sunum içeriğine erişim sağlanırsa ders anlatımı daha verimli hale gelebilir." dedi.</w:t>
      </w:r>
    </w:p>
    <w:p w:rsidR="00566078" w:rsidRDefault="007F6A72" w:rsidP="00CD231C">
      <w:pPr>
        <w:pStyle w:val="NormalWeb"/>
        <w:ind w:firstLine="708"/>
        <w:jc w:val="both"/>
      </w:pPr>
      <w:r>
        <w:t xml:space="preserve">Sonuç olarak, </w:t>
      </w:r>
      <w:r>
        <w:rPr>
          <w:rStyle w:val="Gl"/>
        </w:rPr>
        <w:t>derslerin daha verimli işlenebilmesi için sınıflara seviyeye uygun hikâye kitapları kazandırılması, matematik derslerinde somut materyallerin artırılması, fen derslerinde gözlem ve deney araçlarının temin edilmesi ve akıllı tahta kullanımını destekleyecek dijital materyallerin sağlanması gerektiği konusunda fikir birliğine varıldı.</w:t>
      </w:r>
    </w:p>
    <w:p w:rsidR="007F6A72" w:rsidRPr="007F6A72" w:rsidRDefault="007F6A72" w:rsidP="00A41A39">
      <w:pPr>
        <w:pStyle w:val="NormalWeb"/>
        <w:jc w:val="both"/>
        <w:rPr>
          <w:color w:val="FF0000"/>
        </w:rPr>
      </w:pPr>
      <w:r w:rsidRPr="007F6A72">
        <w:rPr>
          <w:rStyle w:val="Gl"/>
          <w:color w:val="FF0000"/>
        </w:rPr>
        <w:t>18) Öğretim alanındaki bilimsel ve teknolojik gelişmelerin eğitim süreçlerine entegrasyonunun değerlendirilmesi</w:t>
      </w:r>
    </w:p>
    <w:p w:rsidR="007F6A72" w:rsidRDefault="007F6A72" w:rsidP="00CD231C">
      <w:pPr>
        <w:pStyle w:val="NormalWeb"/>
        <w:ind w:firstLine="708"/>
        <w:jc w:val="both"/>
      </w:pPr>
      <w:r>
        <w:t xml:space="preserve">Toplantıda, </w:t>
      </w:r>
      <w:r>
        <w:rPr>
          <w:rStyle w:val="Gl"/>
        </w:rPr>
        <w:t>bilimsel ve teknolojik gelişmelerin eğitim süreçlerine entegrasyonu, mevcut teknolojik imkanların değerlendirilmesi ve öğretmenlerin bu süreçte karşılaştıkları zorluklar ele alındı</w:t>
      </w:r>
      <w:r>
        <w:t xml:space="preserve">. </w:t>
      </w:r>
      <w:r w:rsidR="005C22B1">
        <w:t xml:space="preserve">Kordinatör Müdür Metin Bakır </w:t>
      </w:r>
      <w:r>
        <w:rPr>
          <w:rStyle w:val="Gl"/>
        </w:rPr>
        <w:t>teknolojinin eğitimdeki önemine vurgu yaparak, öğretmenlerin dijital kaynakları daha etkin kullanabilmesi ve öğrencilerin teknoloji ile desteklenen bir öğrenme ortamında gelişim göstermesi gerektiğini</w:t>
      </w:r>
      <w:r>
        <w:t xml:space="preserve"> belirtti. "Öğrencilerimizin ilgisini çekmek ve öğrenmeyi daha kalıcı hale getirmek için teknolojiyi doğru şekilde kullanmalıyız. Şimdi, sınıflarımızda hangi teknolojik imkanları daha verimli kullanabiliriz, eksiklerimiz neler ve nasıl iyileştirmeler yapabiliriz, bunları değerlendirelim." dedi.</w:t>
      </w:r>
    </w:p>
    <w:p w:rsidR="007F6A72" w:rsidRDefault="005C22B1" w:rsidP="00CD231C">
      <w:pPr>
        <w:pStyle w:val="NormalWeb"/>
        <w:ind w:firstLine="708"/>
        <w:jc w:val="both"/>
      </w:pPr>
      <w:r>
        <w:t>Küçükkadı İlkokulu öğretmeni Bahar ACAR</w:t>
      </w:r>
      <w:r>
        <w:rPr>
          <w:rStyle w:val="Gl"/>
        </w:rPr>
        <w:t xml:space="preserve">, </w:t>
      </w:r>
      <w:r w:rsidR="007F6A72">
        <w:rPr>
          <w:rStyle w:val="Gl"/>
        </w:rPr>
        <w:t>akıllı tahta kullanımının ders anlatımında büyük kolaylık sağladığını, ancak bazı sınıflarda teknik sorunlar yaşandığını</w:t>
      </w:r>
      <w:r w:rsidR="007F6A72">
        <w:t xml:space="preserve"> belirtti. "Akıllı tahta kullanımı, özellikle görsel ve interaktif içeriklerle dersleri daha eğlenceli hale getiriyor. Ancak, bazı sınıflarda bağlantı ve içerik erişimi konusunda sıkıntılar yaşanıyor. Bu eksiklerin giderilmesiyle teknolojinin derslere entegrasyonu daha sağlıklı olur." dedi.</w:t>
      </w:r>
    </w:p>
    <w:p w:rsidR="007F6A72" w:rsidRDefault="005C22B1" w:rsidP="00CD231C">
      <w:pPr>
        <w:pStyle w:val="NormalWeb"/>
        <w:ind w:firstLine="708"/>
        <w:jc w:val="both"/>
      </w:pPr>
      <w:r>
        <w:t>İsmetpaşa İlkokulu öğretmeni Servet Cemal</w:t>
      </w:r>
      <w:r>
        <w:t xml:space="preserve">, </w:t>
      </w:r>
      <w:r w:rsidR="007F6A72">
        <w:rPr>
          <w:rStyle w:val="Gl"/>
        </w:rPr>
        <w:t>teknoloji destekli öğrenmenin öğrencilerin motivasyonunu artırdığını ve çeşitli eğitim uygulamalarının derslerde daha aktif kullanılabileceğini</w:t>
      </w:r>
      <w:r w:rsidR="007F6A72">
        <w:t xml:space="preserve"> </w:t>
      </w:r>
      <w:r w:rsidR="007F6A72">
        <w:lastRenderedPageBreak/>
        <w:t>ifade etti. "Öğrencilerimiz dijital içeriklerle daha iyi öğreniyorlar. Bilgisayar destekli eğitim uygulamaları ve interaktif çalışma araçlarıyla dersleri daha etkili hale getirebiliriz. Ancak, bu araçların daha erişilebilir hale getirilmesi ve öğretmenlerin bu konuda daha fazla destek alması gerekiyor." dedi.</w:t>
      </w:r>
    </w:p>
    <w:p w:rsidR="007F6A72" w:rsidRDefault="005C22B1" w:rsidP="00CD231C">
      <w:pPr>
        <w:pStyle w:val="NormalWeb"/>
        <w:ind w:firstLine="708"/>
        <w:jc w:val="both"/>
      </w:pPr>
      <w:r>
        <w:t>Çarıklı İlkokulu öğretmeni Muhammed Aktoprak</w:t>
      </w:r>
      <w:r>
        <w:rPr>
          <w:rStyle w:val="Gl"/>
        </w:rPr>
        <w:t>,</w:t>
      </w:r>
      <w:r w:rsidR="007F6A72">
        <w:rPr>
          <w:rStyle w:val="Gl"/>
        </w:rPr>
        <w:t>öğrencilere araştırma ve bilgiye ulaşma becerilerini kazandırmak için dijital okuryazarlık konusunda daha fazla çalışma yapılması gerektiğini</w:t>
      </w:r>
      <w:r w:rsidR="007F6A72">
        <w:t xml:space="preserve"> belirtti. "Öğrencilerimizin interneti sadece eğlence amaçlı değil, bilgiye ulaşma ve araştırma yapma amacıyla kullanmaları için rehberlik etmeliyiz. Dijital okuryazarlık konusunda kısa bilgilendirme etkinlikleri yaparak öğrencilerimize bilinçli internet kullanımı kazandırabiliriz." dedi.</w:t>
      </w:r>
    </w:p>
    <w:p w:rsidR="007F6A72" w:rsidRDefault="005C22B1" w:rsidP="00CD231C">
      <w:pPr>
        <w:pStyle w:val="NormalWeb"/>
        <w:ind w:firstLine="708"/>
        <w:jc w:val="both"/>
      </w:pPr>
      <w:r>
        <w:t>Zümre Başkanı Murat Polat</w:t>
      </w:r>
      <w:r>
        <w:rPr>
          <w:rStyle w:val="Gl"/>
        </w:rPr>
        <w:t xml:space="preserve"> </w:t>
      </w:r>
      <w:r w:rsidR="007F6A72">
        <w:rPr>
          <w:rStyle w:val="Gl"/>
        </w:rPr>
        <w:t>teknolojinin öğrencilerin yaratıcılıklarını geliştirmek için de kullanılabileceğini vurgulayarak, dijital hikâye anlatımı ve yaratıcı yazma etkinliklerinde akıllı tahtaların daha fazla kullanılması gerektiğini</w:t>
      </w:r>
      <w:r w:rsidR="007F6A72">
        <w:t xml:space="preserve"> ifade etti. "Öğrencilerin teknoloji ile sadece izleyici olmaları yerine üretken bireyler olmalarını sağlamalıyız. Örneğin, hikâye yazma ve sunum hazırlama etkinliklerinde akıllı tahtalar ve dijital araçlardan faydalanabiliriz." dedi.</w:t>
      </w:r>
    </w:p>
    <w:p w:rsidR="00613AAE" w:rsidRPr="00884E40" w:rsidRDefault="007F6A72" w:rsidP="00CD231C">
      <w:pPr>
        <w:pStyle w:val="NormalWeb"/>
        <w:ind w:firstLine="708"/>
        <w:jc w:val="both"/>
        <w:rPr>
          <w:b/>
          <w:bCs/>
        </w:rPr>
      </w:pPr>
      <w:r>
        <w:t xml:space="preserve">Sonuç olarak, </w:t>
      </w:r>
      <w:r>
        <w:rPr>
          <w:rStyle w:val="Gl"/>
        </w:rPr>
        <w:t>akıllı tahtaların daha etkin kullanılması için teknik eksikliklerin giderilmesine, eğitimde kullanılan dijital içerik ve uygulamaların artırılmasına, öğrencilerin dijital okuryazarlık konusunda bilinçlendirilmesine ve teknoloji destekli yaratıcı etkinliklerin derslere entegre edilmesine karar verildi.</w:t>
      </w:r>
    </w:p>
    <w:p w:rsidR="007F6A72" w:rsidRPr="007F6A72" w:rsidRDefault="007F6A72" w:rsidP="00A41A39">
      <w:pPr>
        <w:pStyle w:val="NormalWeb"/>
        <w:jc w:val="both"/>
        <w:rPr>
          <w:color w:val="FF0000"/>
        </w:rPr>
      </w:pPr>
      <w:r w:rsidRPr="007F6A72">
        <w:rPr>
          <w:rStyle w:val="Gl"/>
          <w:color w:val="FF0000"/>
        </w:rPr>
        <w:t>19) Türkiye Yüzyılı Eğitim Modeli’nin uygulanması ve etkilerinin değerlendirilmesi</w:t>
      </w:r>
    </w:p>
    <w:p w:rsidR="007F6A72" w:rsidRDefault="007F6A72" w:rsidP="00CD231C">
      <w:pPr>
        <w:pStyle w:val="NormalWeb"/>
        <w:ind w:firstLine="708"/>
        <w:jc w:val="both"/>
      </w:pPr>
      <w:r>
        <w:t xml:space="preserve">Toplantıda, </w:t>
      </w:r>
      <w:r>
        <w:rPr>
          <w:rStyle w:val="Gl"/>
        </w:rPr>
        <w:t>Türkiye Yüzyılı Eğitim Modeli’nin sınıf içi uygulamaları, öğrenciler üzerindeki etkileri ve bu modelin daha etkin uygulanabilmesi için yapılması gerekenler</w:t>
      </w:r>
      <w:r>
        <w:t xml:space="preserve"> ele alındı. Zümre </w:t>
      </w:r>
      <w:r w:rsidR="005C22B1">
        <w:t xml:space="preserve">Kordinatör Müdür Metin Bakır </w:t>
      </w:r>
      <w:r>
        <w:rPr>
          <w:rStyle w:val="Gl"/>
        </w:rPr>
        <w:t>Milli Eğitim Bakanlığı’nın eğitim sisteminde yaptığı yeni düzenlemeler doğrultusunda, beceri temelli eğitim anlayışının ön planda olduğunu ve ders içeriklerinin bu doğrultuda planlanması gerektiğini</w:t>
      </w:r>
      <w:r>
        <w:t xml:space="preserve"> belirtti. "Öğrencilerimizin sadece bilgiye sahip olmaları değil, bilgiyi kullanabilme becerileri kazanmaları gerekiyor. Türkiye Yüzyılı Eğitim Modeli bu anlayış üzerine kurulu. Şimdi, bu model kapsamında sınıflarımızda hangi uygulamaları yaptık, nasıl iyileştirmeler yapabiliriz, bunları değerlendirelim." dedi.</w:t>
      </w:r>
    </w:p>
    <w:p w:rsidR="007F6A72" w:rsidRDefault="005C22B1" w:rsidP="00CD231C">
      <w:pPr>
        <w:pStyle w:val="NormalWeb"/>
        <w:ind w:firstLine="708"/>
        <w:jc w:val="both"/>
      </w:pPr>
      <w:r>
        <w:t>Küçükkadı İlkokulu öğretmeni Bahar ACAR</w:t>
      </w:r>
      <w:r>
        <w:rPr>
          <w:rStyle w:val="Gl"/>
        </w:rPr>
        <w:t>,</w:t>
      </w:r>
      <w:r w:rsidR="007F6A72">
        <w:rPr>
          <w:rStyle w:val="Gl"/>
        </w:rPr>
        <w:t>öğrenci merkezli öğretim yöntemlerinin modelin temel taşlarından biri olduğunu ve uygulamalarda aktif öğrenmeye daha fazla yer verilmesi gerektiğini</w:t>
      </w:r>
      <w:r w:rsidR="007F6A72">
        <w:t xml:space="preserve"> vurguladı. "Öğrencilerin derse aktif katılımını sağlamak için grup çalışmaları, problem çözme etkinlikleri ve proje tabanlı öğrenme yöntemlerini daha fazla kullanmalıyız. Böylece öğrenciler bilgiyi ezberlemek yerine günlük hayatta nasıl kullanacaklarını öğrenebilirler." dedi.</w:t>
      </w:r>
    </w:p>
    <w:p w:rsidR="007F6A72" w:rsidRDefault="005C22B1" w:rsidP="00CD231C">
      <w:pPr>
        <w:pStyle w:val="NormalWeb"/>
        <w:ind w:firstLine="708"/>
        <w:jc w:val="both"/>
      </w:pPr>
      <w:r>
        <w:t>Çarıklı İlkokulu öğretmeni Muhammed Aktoprak</w:t>
      </w:r>
      <w:r>
        <w:rPr>
          <w:rStyle w:val="Gl"/>
        </w:rPr>
        <w:t>,</w:t>
      </w:r>
      <w:r w:rsidR="007F6A72">
        <w:rPr>
          <w:rStyle w:val="Gl"/>
        </w:rPr>
        <w:t>model kapsamında beceri temelli eğitimin önemine dikkat çekerek öğrencilerin kendilerini ifade edebilecekleri etkinliklere daha fazla yer verilmesi gerektiğini</w:t>
      </w:r>
      <w:r w:rsidR="007F6A72">
        <w:t xml:space="preserve"> ifade etti. "Öğrencilerimize yaratıcılıklarını ortaya koyabilecekleri ve problem çözme becerilerini geliştirebilecekleri projeler sunmalıyız. Derslerde sadece bilgi aktarmak yerine, öğrencilerin konularla ilgili düşünmelerini ve üretmelerini sağlayacak etkinlikler planlamalıyız." dedi.</w:t>
      </w:r>
    </w:p>
    <w:p w:rsidR="007F6A72" w:rsidRDefault="00CD231C" w:rsidP="00CD231C">
      <w:pPr>
        <w:pStyle w:val="NormalWeb"/>
        <w:ind w:firstLine="708"/>
        <w:jc w:val="both"/>
      </w:pPr>
      <w:r>
        <w:t>Kozan İlkokulu öğretmeni Ahmet Ari</w:t>
      </w:r>
      <w:r>
        <w:rPr>
          <w:rStyle w:val="Gl"/>
        </w:rPr>
        <w:t>,</w:t>
      </w:r>
      <w:r w:rsidR="007F6A72">
        <w:rPr>
          <w:rStyle w:val="Gl"/>
        </w:rPr>
        <w:t>Türkiye Yüzyılı Eğitim Modeli'nin temel felsefelerinden biri olan disiplinler arası öğrenme yaklaşımının daha etkili uygulanması gerektiğini belirtti</w:t>
      </w:r>
      <w:r w:rsidR="007F6A72">
        <w:t>. "Öğrenciler, fen bilimleri, matematik ve hayat bilgisi derslerinde öğrendikleri bilgileri birbirleriyle ilişkilendirebilmeliler. Bu nedenle konular arası bağlantılar kurarak, dersleri bütüncül bir şekilde işlemeliyiz. Bu sayede öğrenciler bilgiyi gerçek hayatla daha kolay ilişkilendirebilirler." dedi.</w:t>
      </w:r>
    </w:p>
    <w:p w:rsidR="007F6A72" w:rsidRDefault="005C22B1" w:rsidP="00CD231C">
      <w:pPr>
        <w:pStyle w:val="NormalWeb"/>
        <w:ind w:firstLine="708"/>
        <w:jc w:val="both"/>
      </w:pPr>
      <w:r>
        <w:t>Zümre Başkanı Murat Polat</w:t>
      </w:r>
      <w:r>
        <w:rPr>
          <w:rStyle w:val="Gl"/>
        </w:rPr>
        <w:t xml:space="preserve"> </w:t>
      </w:r>
      <w:r w:rsidR="007F6A72">
        <w:rPr>
          <w:rStyle w:val="Gl"/>
        </w:rPr>
        <w:t>değerler eğitimi ve sosyal sorumluluk projelerinin modelin önemli bir parçası olduğunu belirterek</w:t>
      </w:r>
      <w:r w:rsidR="007F6A72">
        <w:t xml:space="preserve"> bu tür etkinliklerin derslerle daha fazla ilişkilendirilmesi gerektiğini söyledi. "Öğrencilerimize yalnızca akademik beceriler kazandırmak değil, aynı zamanda onların iyi bireyler olarak yetişmelerini sağlamak da bizim görevimiz. Bu yüzden, değerler eğitimi çalışmalarını derslere daha fazla entegre etmeliyiz." dedi.</w:t>
      </w:r>
    </w:p>
    <w:p w:rsidR="00CD231C" w:rsidRPr="00884E40" w:rsidRDefault="007F6A72" w:rsidP="00CD231C">
      <w:pPr>
        <w:pStyle w:val="NormalWeb"/>
        <w:ind w:firstLine="708"/>
        <w:jc w:val="both"/>
        <w:rPr>
          <w:b/>
          <w:bCs/>
        </w:rPr>
      </w:pPr>
      <w:r>
        <w:lastRenderedPageBreak/>
        <w:t xml:space="preserve">Sonuç olarak, </w:t>
      </w:r>
      <w:r>
        <w:rPr>
          <w:rStyle w:val="Gl"/>
        </w:rPr>
        <w:t>Türkiye Yüzyılı Eğitim Modeli’nin sınıf içinde daha etkili uygulanabilmesi için öğrenci merkezli öğretim yöntemlerinin artırılması, beceri temelli öğrenmeye yönelik çalışmaların yaygınlaştırılması, disiplinler arası bağlantılar kurularak derslerin işlenmesi ve değerler eğitiminin müfredata daha güçlü bir şekilde entegre edilmesi gerektiği konusunda fikir birliğine varıldı.</w:t>
      </w:r>
    </w:p>
    <w:p w:rsidR="007F6A72" w:rsidRPr="007F6A72" w:rsidRDefault="007F6A72" w:rsidP="00A41A39">
      <w:pPr>
        <w:pStyle w:val="NormalWeb"/>
        <w:jc w:val="both"/>
        <w:rPr>
          <w:color w:val="FF0000"/>
        </w:rPr>
      </w:pPr>
      <w:r w:rsidRPr="007F6A72">
        <w:rPr>
          <w:rStyle w:val="Gl"/>
          <w:color w:val="FF0000"/>
        </w:rPr>
        <w:t>20) Dilek ve Temenniler, Kapanış</w:t>
      </w:r>
    </w:p>
    <w:p w:rsidR="007F6A72" w:rsidRDefault="007F6A72" w:rsidP="00CD231C">
      <w:pPr>
        <w:pStyle w:val="NormalWeb"/>
        <w:ind w:firstLine="708"/>
        <w:jc w:val="both"/>
      </w:pPr>
      <w:r>
        <w:t xml:space="preserve">Toplantının bu bölümünde, öğretmenler eğitim-öğretim süreciyle ilgili genel değerlendirmelerini paylaşarak dilek ve temennilerini dile getirdi. </w:t>
      </w:r>
      <w:r w:rsidR="00CD231C">
        <w:t>Zümre Başkanı Murat Polat</w:t>
      </w:r>
      <w:r w:rsidR="00CD231C">
        <w:rPr>
          <w:rStyle w:val="Gl"/>
        </w:rPr>
        <w:t xml:space="preserve"> </w:t>
      </w:r>
      <w:r>
        <w:t xml:space="preserve">toplantının verimli geçtiğini belirterek, </w:t>
      </w:r>
      <w:r>
        <w:rPr>
          <w:rStyle w:val="Gl"/>
        </w:rPr>
        <w:t>öğretmenlerin fikirlerinin ve önerilerinin öğrencilerin akademik ve sosyal gelişimine büyük katkı sağladığını</w:t>
      </w:r>
      <w:r>
        <w:t xml:space="preserve"> ifade etti. "Zümre toplantımızda önemli konuları ele aldık ve öğrencilerimizin eğitim sürecini daha verimli hale getirmek için çeşitli kararlar aldık. Hepinizin özverili çalışmalarını takdir ediyorum. İkinci dönemin hepimiz için başarılı ve huzurlu geçmesini diliyorum." dedi.</w:t>
      </w:r>
    </w:p>
    <w:p w:rsidR="007F6A72" w:rsidRDefault="00CD231C" w:rsidP="00CD231C">
      <w:pPr>
        <w:pStyle w:val="NormalWeb"/>
        <w:ind w:firstLine="708"/>
        <w:jc w:val="both"/>
      </w:pPr>
      <w:r>
        <w:t>Çarıklı İlkokulu öğretmeni Muhammed Aktoprak</w:t>
      </w:r>
      <w:r>
        <w:rPr>
          <w:rStyle w:val="Gl"/>
        </w:rPr>
        <w:t xml:space="preserve"> </w:t>
      </w:r>
      <w:r w:rsidR="007F6A72">
        <w:rPr>
          <w:rStyle w:val="Gl"/>
        </w:rPr>
        <w:t>öğrencilerin motivasyonunu artırmak için dersleri daha eğlenceli ve katılımcı hale getirecek etkinliklere ağırlık verilmesi gerektiğini</w:t>
      </w:r>
      <w:r w:rsidR="007F6A72">
        <w:t xml:space="preserve"> ifade etti. "Öğrencilerimizin öğrenmeye olan ilgisini yüksek tutmak için onları sürece daha fazla dahil eden etkinlikler planlamaya devam etmeliyiz." dedi.</w:t>
      </w:r>
    </w:p>
    <w:p w:rsidR="007F6A72" w:rsidRDefault="00CD231C" w:rsidP="00CD231C">
      <w:pPr>
        <w:pStyle w:val="NormalWeb"/>
        <w:ind w:firstLine="708"/>
        <w:jc w:val="both"/>
      </w:pPr>
      <w:r>
        <w:t>Küçükkadı İlkokulu öğretmeni Bahar ACAR</w:t>
      </w:r>
      <w:r>
        <w:rPr>
          <w:rStyle w:val="Gl"/>
        </w:rPr>
        <w:t xml:space="preserve"> </w:t>
      </w:r>
      <w:r w:rsidR="007F6A72">
        <w:rPr>
          <w:rStyle w:val="Gl"/>
        </w:rPr>
        <w:t>öğretmenler arası iş birliğinin artırılmasının zümre içinde bilgi paylaşımını ve eğitimde eşitliği sağlayacağını</w:t>
      </w:r>
      <w:r w:rsidR="007F6A72">
        <w:t xml:space="preserve"> belirtti. "Zümre öğretmenleri olarak birbirimizle deneyimlerimizi daha fazla paylaşabiliriz. Başarılı uygulamalarımızı birbirimize aktararak hep birlikte daha güçlü bir eğitim süreci oluşturabiliriz." dedi.</w:t>
      </w:r>
    </w:p>
    <w:p w:rsidR="007F6A72" w:rsidRDefault="007F6A72" w:rsidP="00CD231C">
      <w:pPr>
        <w:pStyle w:val="NormalWeb"/>
        <w:ind w:firstLine="708"/>
        <w:jc w:val="both"/>
      </w:pPr>
      <w:r>
        <w:t>3</w:t>
      </w:r>
      <w:r w:rsidR="00CD231C" w:rsidRPr="00CD231C">
        <w:t xml:space="preserve"> </w:t>
      </w:r>
      <w:r w:rsidR="00CD231C">
        <w:t>Kozan İlkokulu öğretmeni Ahmet Ari</w:t>
      </w:r>
      <w:r w:rsidR="00CD231C">
        <w:rPr>
          <w:rStyle w:val="Gl"/>
        </w:rPr>
        <w:t xml:space="preserve"> </w:t>
      </w:r>
      <w:r>
        <w:rPr>
          <w:rStyle w:val="Gl"/>
        </w:rPr>
        <w:t>velilerin eğitime daha fazla dahil edilmesi gerektiğini belirterek, veli iş birliğinin öğrenci başarısına doğrudan etkisi olduğunu</w:t>
      </w:r>
      <w:r>
        <w:t xml:space="preserve"> vurguladı. "Velilerle bireysel iletişimimizi artırarak öğrencilerin evde de desteklenmesini sağlamalıyız. Öğrenci gelişimi için öğretmen-veli iş birliğinin çok önemli olduğunu düşünüyorum." dedi.</w:t>
      </w:r>
    </w:p>
    <w:p w:rsidR="007F6A72" w:rsidRDefault="00CD231C" w:rsidP="00CD231C">
      <w:pPr>
        <w:pStyle w:val="NormalWeb"/>
        <w:ind w:firstLine="708"/>
        <w:jc w:val="both"/>
      </w:pPr>
      <w:r>
        <w:t>İsmetpaşa İlkokulu öğretmeni Servet Cemal</w:t>
      </w:r>
      <w:r>
        <w:rPr>
          <w:rStyle w:val="Gl"/>
        </w:rPr>
        <w:t xml:space="preserve"> </w:t>
      </w:r>
      <w:r w:rsidR="007F6A72">
        <w:rPr>
          <w:rStyle w:val="Gl"/>
        </w:rPr>
        <w:t>öğretmenlerin özverili çalışmalarından dolayı teşekkür ederek, ikinci dönemin tüm eğitim camiası için başarılı geçmesini diledi</w:t>
      </w:r>
      <w:r w:rsidR="007F6A72">
        <w:t>. "Öğretmenlerimiz, öğrencilerimizin akademik ve kişisel gelişimi için büyük emek harcıyor. Tüm bu çabalarınız için teşekkür ediyorum. İkinci dönemde de başarılarımızın artarak devam etmesini temenni ediyorum." dedi.</w:t>
      </w:r>
    </w:p>
    <w:p w:rsidR="001A75C5" w:rsidRPr="00112E99" w:rsidRDefault="007F6A72" w:rsidP="00CD231C">
      <w:pPr>
        <w:pStyle w:val="NormalWeb"/>
        <w:jc w:val="both"/>
      </w:pPr>
      <w:r>
        <w:t>Toplantıda alınan kararların uygulanması için iş birliği içinde çalışılacağı vurgulandı</w:t>
      </w:r>
      <w:r w:rsidR="00CD231C">
        <w:t>. Zümre Kordinatör Müdür Metin Bakır</w:t>
      </w:r>
      <w:r>
        <w:t>,</w:t>
      </w:r>
      <w:r>
        <w:t xml:space="preserve"> öğretmenlerin görüş ve önerilerinin her zaman değerli olduğunu belirterek toplantıyı sonlandırdı.</w:t>
      </w:r>
    </w:p>
    <w:p w:rsidR="00613AAE" w:rsidRDefault="00613AAE" w:rsidP="00096B92">
      <w:pPr>
        <w:tabs>
          <w:tab w:val="left" w:pos="5556"/>
        </w:tabs>
        <w:spacing w:line="276" w:lineRule="auto"/>
        <w:jc w:val="center"/>
        <w:rPr>
          <w:rFonts w:eastAsia="Calibri"/>
          <w:b/>
          <w:color w:val="000000"/>
          <w:kern w:val="2"/>
        </w:rPr>
      </w:pPr>
    </w:p>
    <w:p w:rsidR="00CD231C" w:rsidRDefault="00CD231C" w:rsidP="00096B92">
      <w:pPr>
        <w:tabs>
          <w:tab w:val="left" w:pos="5556"/>
        </w:tabs>
        <w:spacing w:line="276" w:lineRule="auto"/>
        <w:jc w:val="center"/>
        <w:rPr>
          <w:rFonts w:eastAsia="Calibri"/>
          <w:b/>
          <w:color w:val="000000"/>
          <w:kern w:val="2"/>
        </w:rPr>
      </w:pPr>
    </w:p>
    <w:p w:rsidR="00CD231C" w:rsidRDefault="00CD231C" w:rsidP="00096B92">
      <w:pPr>
        <w:tabs>
          <w:tab w:val="left" w:pos="5556"/>
        </w:tabs>
        <w:spacing w:line="276" w:lineRule="auto"/>
        <w:jc w:val="center"/>
        <w:rPr>
          <w:rFonts w:eastAsia="Calibri"/>
          <w:b/>
          <w:color w:val="000000"/>
          <w:kern w:val="2"/>
        </w:rPr>
      </w:pPr>
    </w:p>
    <w:p w:rsidR="00CD231C" w:rsidRDefault="00CD231C" w:rsidP="00096B92">
      <w:pPr>
        <w:tabs>
          <w:tab w:val="left" w:pos="5556"/>
        </w:tabs>
        <w:spacing w:line="276" w:lineRule="auto"/>
        <w:jc w:val="center"/>
        <w:rPr>
          <w:rFonts w:eastAsia="Calibri"/>
          <w:b/>
          <w:color w:val="000000"/>
          <w:kern w:val="2"/>
        </w:rPr>
      </w:pPr>
    </w:p>
    <w:p w:rsidR="00CD231C" w:rsidRDefault="00CD231C" w:rsidP="00096B92">
      <w:pPr>
        <w:tabs>
          <w:tab w:val="left" w:pos="5556"/>
        </w:tabs>
        <w:spacing w:line="276" w:lineRule="auto"/>
        <w:jc w:val="center"/>
        <w:rPr>
          <w:rFonts w:eastAsia="Calibri"/>
          <w:b/>
          <w:color w:val="000000"/>
          <w:kern w:val="2"/>
        </w:rPr>
      </w:pPr>
    </w:p>
    <w:p w:rsidR="0034659D" w:rsidRPr="007B0ABD" w:rsidRDefault="00CD231C" w:rsidP="00CD231C">
      <w:pPr>
        <w:pStyle w:val="NormalWeb"/>
        <w:jc w:val="center"/>
        <w:rPr>
          <w:b/>
          <w:u w:val="single"/>
        </w:rPr>
      </w:pPr>
      <w:r>
        <w:rPr>
          <w:rStyle w:val="Gl"/>
        </w:rPr>
        <w:t>2024-2025 Eğitim Öğretim Yılı</w:t>
      </w:r>
      <w:r>
        <w:rPr>
          <w:rStyle w:val="Gl"/>
        </w:rPr>
        <w:t xml:space="preserve"> D</w:t>
      </w:r>
      <w:r>
        <w:rPr>
          <w:rStyle w:val="Gl"/>
        </w:rPr>
        <w:t xml:space="preserve">iyarbakır Sur İlçesi 2. Dönem Başı İlkokul 3. Sınıflar Zümre Öğretmenler </w:t>
      </w:r>
      <w:r>
        <w:rPr>
          <w:rStyle w:val="Gl"/>
        </w:rPr>
        <w:t>Kurulu Toplantı Tutanağı Alınan Kararlar</w:t>
      </w:r>
    </w:p>
    <w:p w:rsidR="00FE01DB" w:rsidRPr="00A41A39" w:rsidRDefault="00613AAE" w:rsidP="00A41A39">
      <w:pPr>
        <w:pStyle w:val="NormalWeb"/>
        <w:jc w:val="both"/>
        <w:rPr>
          <w:b/>
        </w:rPr>
      </w:pPr>
      <w:r w:rsidRPr="00A41A39">
        <w:rPr>
          <w:rFonts w:hAnsi="Symbol"/>
          <w:b/>
        </w:rPr>
        <w:t>1-</w:t>
      </w:r>
      <w:r w:rsidR="00FE01DB" w:rsidRPr="00A41A39">
        <w:rPr>
          <w:b/>
        </w:rPr>
        <w:t xml:space="preserve"> </w:t>
      </w:r>
      <w:r w:rsidR="00FE01DB" w:rsidRPr="00A41A39">
        <w:rPr>
          <w:rStyle w:val="Gl"/>
          <w:b w:val="0"/>
        </w:rPr>
        <w:t>Zümre toplantılarında alınan kararların uygulanabilirliği ve önceki kararların değerlendirilmesi için düzenli olarak gözden geçirilmesine devam edilmesine karar verildi.</w:t>
      </w:r>
    </w:p>
    <w:p w:rsidR="00FE01DB" w:rsidRPr="00A41A39" w:rsidRDefault="00613AAE" w:rsidP="00A41A39">
      <w:pPr>
        <w:pStyle w:val="NormalWeb"/>
        <w:jc w:val="both"/>
        <w:rPr>
          <w:b/>
        </w:rPr>
      </w:pPr>
      <w:r w:rsidRPr="00A41A39">
        <w:rPr>
          <w:rFonts w:hAnsi="Symbol"/>
          <w:b/>
        </w:rPr>
        <w:t>2-</w:t>
      </w:r>
      <w:r w:rsidR="00FE01DB" w:rsidRPr="00A41A39">
        <w:rPr>
          <w:b/>
        </w:rPr>
        <w:t xml:space="preserve"> </w:t>
      </w:r>
      <w:r w:rsidR="00FE01DB" w:rsidRPr="00A41A39">
        <w:rPr>
          <w:rStyle w:val="Gl"/>
          <w:b w:val="0"/>
        </w:rPr>
        <w:t>Öğrencilerin akademik başarılarını artırmak amacıyla bireysel farklılıkların dikkate alınarak ek destek çalışmalarının sürdürülmesine karar verildi.</w:t>
      </w:r>
    </w:p>
    <w:p w:rsidR="00FE01DB" w:rsidRPr="00A41A39" w:rsidRDefault="00613AAE" w:rsidP="00A41A39">
      <w:pPr>
        <w:pStyle w:val="NormalWeb"/>
        <w:jc w:val="both"/>
        <w:rPr>
          <w:b/>
        </w:rPr>
      </w:pPr>
      <w:r w:rsidRPr="00A41A39">
        <w:rPr>
          <w:rFonts w:hAnsi="Symbol"/>
          <w:b/>
        </w:rPr>
        <w:lastRenderedPageBreak/>
        <w:t>3-</w:t>
      </w:r>
      <w:r w:rsidR="00FE01DB" w:rsidRPr="00A41A39">
        <w:rPr>
          <w:b/>
        </w:rPr>
        <w:t xml:space="preserve"> </w:t>
      </w:r>
      <w:r w:rsidR="00FE01DB" w:rsidRPr="00A41A39">
        <w:rPr>
          <w:rStyle w:val="Gl"/>
          <w:b w:val="0"/>
        </w:rPr>
        <w:t>Derslerin yıllık plan doğrultusunda işlenmesine ve belirlenen hedeflere ulaşılmasını sağlamak için öğretmenler arası iş birliğinin güçlendirilmesine karar verildi.</w:t>
      </w:r>
    </w:p>
    <w:p w:rsidR="00FE01DB" w:rsidRPr="00A41A39" w:rsidRDefault="00613AAE" w:rsidP="00A41A39">
      <w:pPr>
        <w:pStyle w:val="NormalWeb"/>
        <w:jc w:val="both"/>
        <w:rPr>
          <w:b/>
        </w:rPr>
      </w:pPr>
      <w:r w:rsidRPr="00A41A39">
        <w:rPr>
          <w:rFonts w:hAnsi="Symbol"/>
          <w:b/>
        </w:rPr>
        <w:t>4-</w:t>
      </w:r>
      <w:r w:rsidR="00FE01DB" w:rsidRPr="00A41A39">
        <w:rPr>
          <w:b/>
        </w:rPr>
        <w:t xml:space="preserve"> </w:t>
      </w:r>
      <w:r w:rsidR="00FE01DB" w:rsidRPr="00A41A39">
        <w:rPr>
          <w:rStyle w:val="Gl"/>
          <w:b w:val="0"/>
        </w:rPr>
        <w:t>Öğrenme güçlüğü çeken öğrenciler için bireyselleştirilmiş öğretim yöntemlerinin uygulanması, ek etkinlikler düzenlenmesi ve rehberlik birimiyle iş birliği yapılmasına karar verildi.</w:t>
      </w:r>
    </w:p>
    <w:p w:rsidR="00FE01DB" w:rsidRPr="00A41A39" w:rsidRDefault="00613AAE" w:rsidP="00A41A39">
      <w:pPr>
        <w:pStyle w:val="NormalWeb"/>
        <w:jc w:val="both"/>
        <w:rPr>
          <w:b/>
        </w:rPr>
      </w:pPr>
      <w:r w:rsidRPr="00A41A39">
        <w:rPr>
          <w:rFonts w:hAnsi="Symbol"/>
          <w:b/>
        </w:rPr>
        <w:t>5-</w:t>
      </w:r>
      <w:r w:rsidR="00A41A39">
        <w:rPr>
          <w:b/>
        </w:rPr>
        <w:t xml:space="preserve"> </w:t>
      </w:r>
      <w:r w:rsidR="00FE01DB" w:rsidRPr="00A41A39">
        <w:rPr>
          <w:rStyle w:val="Gl"/>
          <w:b w:val="0"/>
        </w:rPr>
        <w:t>İş sağlığı ve güvenliği konusunda öğrenci ve velilerin bilinçlendirilmesine yönelik sınıf içi bilgilendirme çalışmaları yapılmasına karar verildi.</w:t>
      </w:r>
    </w:p>
    <w:p w:rsidR="00A41A39" w:rsidRDefault="00613AAE" w:rsidP="00A41A39">
      <w:pPr>
        <w:pStyle w:val="NormalWeb"/>
        <w:jc w:val="both"/>
      </w:pPr>
      <w:r w:rsidRPr="00A41A39">
        <w:rPr>
          <w:rFonts w:hAnsi="Symbol"/>
          <w:b/>
        </w:rPr>
        <w:t>6-</w:t>
      </w:r>
      <w:r w:rsidR="00FE01DB" w:rsidRPr="00A41A39">
        <w:rPr>
          <w:b/>
        </w:rPr>
        <w:t xml:space="preserve"> </w:t>
      </w:r>
      <w:r w:rsidR="00FE01DB" w:rsidRPr="00A41A39">
        <w:rPr>
          <w:rStyle w:val="Gl"/>
          <w:b w:val="0"/>
        </w:rPr>
        <w:t xml:space="preserve">Değerler eğitimi kapsamında yapılan etkinliklerin devam ettirilmesine ve öğrencilerin sosyal sorumluluk bilincini geliştirmek için çeşitli faaliyetlerin düzenlenmesine </w:t>
      </w:r>
      <w:r w:rsidR="00A41A39" w:rsidRPr="00A41A39">
        <w:t>karar verildi.</w:t>
      </w:r>
    </w:p>
    <w:p w:rsidR="00FE01DB" w:rsidRPr="00A41A39" w:rsidRDefault="00613AAE" w:rsidP="00A41A39">
      <w:pPr>
        <w:pStyle w:val="NormalWeb"/>
        <w:jc w:val="both"/>
      </w:pPr>
      <w:r w:rsidRPr="00A41A39">
        <w:rPr>
          <w:rFonts w:hAnsi="Symbol"/>
        </w:rPr>
        <w:t>7-</w:t>
      </w:r>
      <w:r w:rsidR="00FE01DB" w:rsidRPr="00A41A39">
        <w:t xml:space="preserve"> </w:t>
      </w:r>
      <w:r w:rsidR="00FE01DB" w:rsidRPr="00A41A39">
        <w:rPr>
          <w:rStyle w:val="Gl"/>
          <w:b w:val="0"/>
        </w:rPr>
        <w:t>Öğrencilerin okuma alışkanlığını geliştirmek amacıyla seviyeye uygun hikâye kitapları temin edilmesine, okunan kitaplarla ilgili sınıf içi etkinliklerin artırılmasına karar verildi.</w:t>
      </w:r>
    </w:p>
    <w:p w:rsidR="00FE01DB" w:rsidRPr="00A41A39" w:rsidRDefault="00613AAE" w:rsidP="00A41A39">
      <w:pPr>
        <w:pStyle w:val="NormalWeb"/>
        <w:jc w:val="both"/>
        <w:rPr>
          <w:b/>
        </w:rPr>
      </w:pPr>
      <w:r w:rsidRPr="00A41A39">
        <w:rPr>
          <w:rFonts w:hAnsi="Symbol"/>
          <w:b/>
        </w:rPr>
        <w:t>8-</w:t>
      </w:r>
      <w:r w:rsidR="00A41A39">
        <w:rPr>
          <w:b/>
        </w:rPr>
        <w:t xml:space="preserve"> </w:t>
      </w:r>
      <w:r w:rsidR="00FE01DB" w:rsidRPr="00A41A39">
        <w:rPr>
          <w:rStyle w:val="Gl"/>
          <w:b w:val="0"/>
        </w:rPr>
        <w:t>Rehberlik ve psikolojik danışma hizmetlerinin tüm öğrencilere yönelik olarak sürdürülmesine, öğrenciler arasındaki iletişim ve sosyal becerileri destekleyecek etkinliklerin artırılmasına karar verildi.</w:t>
      </w:r>
    </w:p>
    <w:p w:rsidR="00FE01DB" w:rsidRPr="00A41A39" w:rsidRDefault="00613AAE" w:rsidP="00A41A39">
      <w:pPr>
        <w:pStyle w:val="NormalWeb"/>
        <w:jc w:val="both"/>
        <w:rPr>
          <w:b/>
        </w:rPr>
      </w:pPr>
      <w:r w:rsidRPr="00A41A39">
        <w:rPr>
          <w:rFonts w:hAnsi="Symbol"/>
          <w:b/>
        </w:rPr>
        <w:t>9-</w:t>
      </w:r>
      <w:r w:rsidR="00A41A39">
        <w:rPr>
          <w:rFonts w:hAnsi="Symbol"/>
          <w:b/>
        </w:rPr>
        <w:t xml:space="preserve"> </w:t>
      </w:r>
      <w:r w:rsidR="00FE01DB" w:rsidRPr="00A41A39">
        <w:rPr>
          <w:rStyle w:val="Gl"/>
          <w:b w:val="0"/>
        </w:rPr>
        <w:t>Veli toplantılarının daha verimli geçmesi için toplantı öncesinde bilgilendirme metinleri paylaşılmasına, interaktif bölümler eklenerek velilerin daha aktif katılımının sağlanmasına karar verildi.</w:t>
      </w:r>
    </w:p>
    <w:p w:rsidR="00FE01DB" w:rsidRPr="00A41A39" w:rsidRDefault="00613AAE" w:rsidP="00A41A39">
      <w:pPr>
        <w:pStyle w:val="NormalWeb"/>
        <w:jc w:val="both"/>
        <w:rPr>
          <w:b/>
        </w:rPr>
      </w:pPr>
      <w:r w:rsidRPr="00A41A39">
        <w:rPr>
          <w:rFonts w:hAnsi="Symbol"/>
          <w:b/>
        </w:rPr>
        <w:t>10-</w:t>
      </w:r>
      <w:r w:rsidR="00A41A39">
        <w:rPr>
          <w:b/>
        </w:rPr>
        <w:t xml:space="preserve"> </w:t>
      </w:r>
      <w:r w:rsidR="00FE01DB" w:rsidRPr="00A41A39">
        <w:rPr>
          <w:rStyle w:val="Gl"/>
          <w:b w:val="0"/>
        </w:rPr>
        <w:t>"Dilimizin Zenginlikleri" projesi kapsamında atasözü ve deyim çalışmaları, kelime türetme etkinlikleri ve sözlük oluşturma gibi çalışmaların sürdürülmesine karar verildi.</w:t>
      </w:r>
    </w:p>
    <w:p w:rsidR="00FE01DB" w:rsidRPr="00A41A39" w:rsidRDefault="00613AAE" w:rsidP="00A41A39">
      <w:pPr>
        <w:pStyle w:val="NormalWeb"/>
        <w:jc w:val="both"/>
        <w:rPr>
          <w:b/>
        </w:rPr>
      </w:pPr>
      <w:r w:rsidRPr="00A41A39">
        <w:rPr>
          <w:rFonts w:hAnsi="Symbol"/>
          <w:b/>
        </w:rPr>
        <w:t>11-</w:t>
      </w:r>
      <w:r w:rsidR="00FE01DB" w:rsidRPr="00A41A39">
        <w:rPr>
          <w:b/>
        </w:rPr>
        <w:t xml:space="preserve">  </w:t>
      </w:r>
      <w:r w:rsidR="00FE01DB" w:rsidRPr="00A41A39">
        <w:rPr>
          <w:rStyle w:val="Gl"/>
          <w:b w:val="0"/>
        </w:rPr>
        <w:t>Sosyal sorumluluk projeleri kapsamında çevre bilincini artırmak için atık kâğıt toplama etkinlikleri düzenlenmesine, doğa sevgisini geliştirmek amacıyla okul bahçesine fidan dikilmesine ve huzurevi ziyareti planlanmasına karar verildi.</w:t>
      </w:r>
    </w:p>
    <w:p w:rsidR="00FE01DB" w:rsidRPr="00A41A39" w:rsidRDefault="00613AAE" w:rsidP="00A41A39">
      <w:pPr>
        <w:pStyle w:val="NormalWeb"/>
        <w:jc w:val="both"/>
        <w:rPr>
          <w:b/>
        </w:rPr>
      </w:pPr>
      <w:r w:rsidRPr="00A41A39">
        <w:rPr>
          <w:rFonts w:hAnsi="Symbol"/>
          <w:b/>
        </w:rPr>
        <w:t>12-</w:t>
      </w:r>
      <w:r w:rsidR="00FE01DB" w:rsidRPr="00A41A39">
        <w:rPr>
          <w:b/>
        </w:rPr>
        <w:t xml:space="preserve"> </w:t>
      </w:r>
      <w:r w:rsidR="00FE01DB" w:rsidRPr="00A41A39">
        <w:rPr>
          <w:rStyle w:val="Gl"/>
          <w:b w:val="0"/>
        </w:rPr>
        <w:t>Okul içi sosyal, kültürel ve sportif etkinliklerin artırılmasına, ikinci dönemde tiyatro veya müze gezisi düzenlenmesine, öğrenci çalışmalarını sergileyen bir resim sergisi açılmasına ve zeka oyunları turnuvası planlanmasına karar verildi.</w:t>
      </w:r>
    </w:p>
    <w:p w:rsidR="00FE01DB" w:rsidRPr="00A41A39" w:rsidRDefault="00613AAE" w:rsidP="00A41A39">
      <w:pPr>
        <w:pStyle w:val="NormalWeb"/>
        <w:jc w:val="both"/>
        <w:rPr>
          <w:b/>
        </w:rPr>
      </w:pPr>
      <w:r w:rsidRPr="00A41A39">
        <w:rPr>
          <w:rFonts w:hAnsi="Symbol"/>
          <w:b/>
        </w:rPr>
        <w:t>13-</w:t>
      </w:r>
      <w:r w:rsidR="00FE01DB" w:rsidRPr="00A41A39">
        <w:rPr>
          <w:b/>
        </w:rPr>
        <w:t xml:space="preserve"> </w:t>
      </w:r>
      <w:r w:rsidR="00FE01DB" w:rsidRPr="00A41A39">
        <w:rPr>
          <w:rStyle w:val="Gl"/>
          <w:b w:val="0"/>
        </w:rPr>
        <w:t>Derslerin daha verimli işlenebilmesi için seviyeye uygun hikâye kitapları, matematik materyalleri, fen bilimleri deney araçları ve akıllı tahta içeriklerini destekleyici dijital materyallerin temin edilmesine karar verildi.</w:t>
      </w:r>
    </w:p>
    <w:p w:rsidR="00FE01DB" w:rsidRPr="00A41A39" w:rsidRDefault="00613AAE" w:rsidP="00A41A39">
      <w:pPr>
        <w:pStyle w:val="NormalWeb"/>
        <w:jc w:val="both"/>
        <w:rPr>
          <w:b/>
        </w:rPr>
      </w:pPr>
      <w:r w:rsidRPr="00A41A39">
        <w:rPr>
          <w:rFonts w:hAnsi="Symbol"/>
          <w:b/>
        </w:rPr>
        <w:t>14-</w:t>
      </w:r>
      <w:r w:rsidR="00FE01DB" w:rsidRPr="00A41A39">
        <w:rPr>
          <w:b/>
        </w:rPr>
        <w:t xml:space="preserve"> </w:t>
      </w:r>
      <w:r w:rsidR="00FE01DB" w:rsidRPr="00A41A39">
        <w:rPr>
          <w:rStyle w:val="Gl"/>
          <w:b w:val="0"/>
        </w:rPr>
        <w:t>Öğretim alanındaki bilimsel ve teknolojik gelişmelerin eğitim süreçlerine entegrasyonu için akıllı tahta kullanımının artırılması, dijital okuryazarlık konusunda öğrencilere rehberlik edilmesi ve derslerde interaktif öğrenme araçlarının kullanılması kararlaştırıldı.</w:t>
      </w:r>
    </w:p>
    <w:p w:rsidR="00FE01DB" w:rsidRPr="00A41A39" w:rsidRDefault="00613AAE" w:rsidP="00A41A39">
      <w:pPr>
        <w:pStyle w:val="NormalWeb"/>
        <w:jc w:val="both"/>
        <w:rPr>
          <w:b/>
        </w:rPr>
      </w:pPr>
      <w:r w:rsidRPr="00A41A39">
        <w:rPr>
          <w:rFonts w:hAnsi="Symbol"/>
          <w:b/>
        </w:rPr>
        <w:t>15-</w:t>
      </w:r>
      <w:r w:rsidR="00FE01DB" w:rsidRPr="00A41A39">
        <w:rPr>
          <w:b/>
        </w:rPr>
        <w:t xml:space="preserve">  </w:t>
      </w:r>
      <w:r w:rsidR="00FE01DB" w:rsidRPr="00A41A39">
        <w:rPr>
          <w:rStyle w:val="Gl"/>
          <w:b w:val="0"/>
        </w:rPr>
        <w:t>Türkiye Yüzyılı Eğitim Modeli’nin daha etkin uygulanabilmesi için öğrenci merkezli öğretim yöntemlerinin artırılması, beceri temelli öğrenmeye yönelik çalışmaların yaygınlaştırılması ve dersler arasında disiplinler arası bağlantılar kurulmasına karar verildi.</w:t>
      </w:r>
    </w:p>
    <w:p w:rsidR="00112E99" w:rsidRPr="00112E99" w:rsidRDefault="00613AAE" w:rsidP="00CD231C">
      <w:pPr>
        <w:pStyle w:val="NormalWeb"/>
        <w:jc w:val="both"/>
      </w:pPr>
      <w:r w:rsidRPr="00A41A39">
        <w:rPr>
          <w:rFonts w:hAnsi="Symbol"/>
          <w:b/>
        </w:rPr>
        <w:t>16-</w:t>
      </w:r>
      <w:r w:rsidR="00FE01DB" w:rsidRPr="00A41A39">
        <w:rPr>
          <w:b/>
        </w:rPr>
        <w:t xml:space="preserve">  </w:t>
      </w:r>
      <w:r w:rsidR="00FE01DB" w:rsidRPr="00A41A39">
        <w:rPr>
          <w:rStyle w:val="Gl"/>
          <w:b w:val="0"/>
        </w:rPr>
        <w:t>Öğrenci gelişimini desteklemek adına öğretmenler arasında iş birliği ve bilgi paylaşımının artırılmasına, zümre toplantılarında uygulama örneklerinin paylaşılmasına karar verildi.</w:t>
      </w:r>
      <w:bookmarkStart w:id="0" w:name="_GoBack"/>
      <w:bookmarkEnd w:id="0"/>
    </w:p>
    <w:p w:rsidR="007559FC" w:rsidRDefault="007559FC" w:rsidP="00112E99">
      <w:pPr>
        <w:pStyle w:val="AralkYok"/>
        <w:contextualSpacing/>
      </w:pPr>
    </w:p>
    <w:sectPr w:rsidR="007559FC" w:rsidSect="001A75C5">
      <w:footerReference w:type="even" r:id="rId8"/>
      <w:footerReference w:type="default" r:id="rId9"/>
      <w:pgSz w:w="11906" w:h="16838"/>
      <w:pgMar w:top="568" w:right="991" w:bottom="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719" w:rsidRDefault="00CC3719">
      <w:r>
        <w:separator/>
      </w:r>
    </w:p>
  </w:endnote>
  <w:endnote w:type="continuationSeparator" w:id="0">
    <w:p w:rsidR="00CC3719" w:rsidRDefault="00CC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ヒラギノ明朝 Pro W3">
    <w:altName w:val="Times New Roman"/>
    <w:charset w:val="00"/>
    <w:family w:val="auto"/>
    <w:pitch w:val="default"/>
  </w:font>
  <w:font w:name="Times">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Bitstream Vera Sans">
    <w:altName w:val="Times New Roman"/>
    <w:charset w:val="00"/>
    <w:family w:val="auto"/>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625" w:rsidRDefault="000A6625" w:rsidP="0057109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A6625" w:rsidRDefault="000A6625" w:rsidP="00ED7CBC">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625" w:rsidRDefault="000A6625" w:rsidP="004D7E5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D231C">
      <w:rPr>
        <w:rStyle w:val="SayfaNumaras"/>
        <w:noProof/>
      </w:rPr>
      <w:t>15</w:t>
    </w:r>
    <w:r>
      <w:rPr>
        <w:rStyle w:val="SayfaNumaras"/>
      </w:rPr>
      <w:fldChar w:fldCharType="end"/>
    </w:r>
  </w:p>
  <w:p w:rsidR="000A6625" w:rsidRDefault="000A6625" w:rsidP="00ED7CBC">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719" w:rsidRDefault="00CC3719">
      <w:r>
        <w:separator/>
      </w:r>
    </w:p>
  </w:footnote>
  <w:footnote w:type="continuationSeparator" w:id="0">
    <w:p w:rsidR="00CC3719" w:rsidRDefault="00CC37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9"/>
    <w:lvl w:ilvl="0">
      <w:start w:val="1"/>
      <w:numFmt w:val="bullet"/>
      <w:lvlText w:val=""/>
      <w:lvlJc w:val="left"/>
      <w:pPr>
        <w:tabs>
          <w:tab w:val="num" w:pos="1068"/>
        </w:tabs>
        <w:ind w:left="1068" w:hanging="360"/>
      </w:pPr>
      <w:rPr>
        <w:rFonts w:ascii="Symbol" w:hAnsi="Symbol"/>
      </w:rPr>
    </w:lvl>
  </w:abstractNum>
  <w:abstractNum w:abstractNumId="1" w15:restartNumberingAfterBreak="0">
    <w:nsid w:val="0C5A050E"/>
    <w:multiLevelType w:val="hybridMultilevel"/>
    <w:tmpl w:val="1808445E"/>
    <w:lvl w:ilvl="0" w:tplc="550E54A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61398E"/>
    <w:multiLevelType w:val="hybridMultilevel"/>
    <w:tmpl w:val="E85CB434"/>
    <w:lvl w:ilvl="0" w:tplc="550E54A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9A35FC"/>
    <w:multiLevelType w:val="hybridMultilevel"/>
    <w:tmpl w:val="8A349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95509B"/>
    <w:multiLevelType w:val="hybridMultilevel"/>
    <w:tmpl w:val="AD9020C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9700FB5"/>
    <w:multiLevelType w:val="hybridMultilevel"/>
    <w:tmpl w:val="972035F2"/>
    <w:lvl w:ilvl="0" w:tplc="2E223FC4">
      <w:start w:val="9"/>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1C0B0EA8"/>
    <w:multiLevelType w:val="hybridMultilevel"/>
    <w:tmpl w:val="E4A0800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644BC"/>
    <w:multiLevelType w:val="hybridMultilevel"/>
    <w:tmpl w:val="63E242C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C80598"/>
    <w:multiLevelType w:val="hybridMultilevel"/>
    <w:tmpl w:val="9D8C80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7B4FFF"/>
    <w:multiLevelType w:val="hybridMultilevel"/>
    <w:tmpl w:val="21C628DE"/>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rPr>
        <w:rFonts w:hint="default"/>
      </w:rPr>
    </w:lvl>
    <w:lvl w:ilvl="2" w:tplc="46546468">
      <w:start w:val="9"/>
      <w:numFmt w:val="decimal"/>
      <w:lvlText w:val="%3"/>
      <w:lvlJc w:val="left"/>
      <w:pPr>
        <w:tabs>
          <w:tab w:val="num" w:pos="2520"/>
        </w:tabs>
        <w:ind w:left="2520" w:hanging="360"/>
      </w:pPr>
      <w:rPr>
        <w:rFonts w:hint="default"/>
      </w:rPr>
    </w:lvl>
    <w:lvl w:ilvl="3" w:tplc="EE68952A">
      <w:start w:val="9"/>
      <w:numFmt w:val="decimal"/>
      <w:lvlText w:val="%4."/>
      <w:lvlJc w:val="left"/>
      <w:pPr>
        <w:tabs>
          <w:tab w:val="num" w:pos="3060"/>
        </w:tabs>
        <w:ind w:left="3060" w:hanging="360"/>
      </w:pPr>
      <w:rPr>
        <w:rFonts w:hint="default"/>
      </w:r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15:restartNumberingAfterBreak="0">
    <w:nsid w:val="287371EB"/>
    <w:multiLevelType w:val="hybridMultilevel"/>
    <w:tmpl w:val="2E5AB89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693F62"/>
    <w:multiLevelType w:val="hybridMultilevel"/>
    <w:tmpl w:val="F3E2BBEE"/>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4D2A68"/>
    <w:multiLevelType w:val="hybridMultilevel"/>
    <w:tmpl w:val="0F0479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9DA32B8"/>
    <w:multiLevelType w:val="hybridMultilevel"/>
    <w:tmpl w:val="D79AA6D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103D91"/>
    <w:multiLevelType w:val="hybridMultilevel"/>
    <w:tmpl w:val="B3484960"/>
    <w:lvl w:ilvl="0" w:tplc="041F0011">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4505185F"/>
    <w:multiLevelType w:val="hybridMultilevel"/>
    <w:tmpl w:val="1DE409B6"/>
    <w:lvl w:ilvl="0" w:tplc="ADFACC2C">
      <w:start w:val="1"/>
      <w:numFmt w:val="lowerLetter"/>
      <w:lvlText w:val="%1)"/>
      <w:lvlJc w:val="left"/>
      <w:pPr>
        <w:tabs>
          <w:tab w:val="num" w:pos="880"/>
        </w:tabs>
        <w:ind w:left="1260" w:hanging="720"/>
      </w:pPr>
      <w:rPr>
        <w:rFonts w:hint="default"/>
        <w:b/>
        <w:i w:val="0"/>
      </w:rPr>
    </w:lvl>
    <w:lvl w:ilvl="1" w:tplc="041F000F">
      <w:start w:val="1"/>
      <w:numFmt w:val="decimal"/>
      <w:lvlText w:val="%2."/>
      <w:lvlJc w:val="left"/>
      <w:pPr>
        <w:tabs>
          <w:tab w:val="num" w:pos="1800"/>
        </w:tabs>
        <w:ind w:left="1800" w:hanging="36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6" w15:restartNumberingAfterBreak="0">
    <w:nsid w:val="49D64EFE"/>
    <w:multiLevelType w:val="hybridMultilevel"/>
    <w:tmpl w:val="D70A3DA4"/>
    <w:lvl w:ilvl="0" w:tplc="FE3A85C2">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0B91940"/>
    <w:multiLevelType w:val="hybridMultilevel"/>
    <w:tmpl w:val="4A1CA5E8"/>
    <w:lvl w:ilvl="0" w:tplc="A8A443B0">
      <w:start w:val="1"/>
      <w:numFmt w:val="decimal"/>
      <w:lvlText w:val="%1."/>
      <w:lvlJc w:val="left"/>
      <w:pPr>
        <w:tabs>
          <w:tab w:val="num" w:pos="1440"/>
        </w:tabs>
        <w:ind w:left="1440" w:hanging="360"/>
      </w:pPr>
      <w:rPr>
        <w:rFonts w:hint="default"/>
      </w:r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18" w15:restartNumberingAfterBreak="0">
    <w:nsid w:val="52A542D0"/>
    <w:multiLevelType w:val="hybridMultilevel"/>
    <w:tmpl w:val="C15EED86"/>
    <w:lvl w:ilvl="0" w:tplc="F17A76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45208F0"/>
    <w:multiLevelType w:val="hybridMultilevel"/>
    <w:tmpl w:val="9D8C80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69135DC"/>
    <w:multiLevelType w:val="hybridMultilevel"/>
    <w:tmpl w:val="1808445E"/>
    <w:lvl w:ilvl="0" w:tplc="550E54A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8754917"/>
    <w:multiLevelType w:val="hybridMultilevel"/>
    <w:tmpl w:val="6D4ED05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5D72D8"/>
    <w:multiLevelType w:val="hybridMultilevel"/>
    <w:tmpl w:val="1476601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60F231E"/>
    <w:multiLevelType w:val="hybridMultilevel"/>
    <w:tmpl w:val="8D72C334"/>
    <w:lvl w:ilvl="0" w:tplc="48BCA294">
      <w:start w:val="1"/>
      <w:numFmt w:val="decimal"/>
      <w:lvlText w:val="%1."/>
      <w:lvlJc w:val="left"/>
      <w:pPr>
        <w:tabs>
          <w:tab w:val="num" w:pos="720"/>
        </w:tabs>
        <w:ind w:left="720" w:hanging="360"/>
      </w:pPr>
      <w:rPr>
        <w:rFonts w:cs="Times New Roman"/>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131206"/>
    <w:multiLevelType w:val="hybridMultilevel"/>
    <w:tmpl w:val="705A943C"/>
    <w:lvl w:ilvl="0" w:tplc="17325C8E">
      <w:start w:val="1"/>
      <w:numFmt w:val="decimal"/>
      <w:lvlText w:val="%1."/>
      <w:lvlJc w:val="left"/>
      <w:pPr>
        <w:tabs>
          <w:tab w:val="num" w:pos="540"/>
        </w:tabs>
        <w:ind w:left="540" w:hanging="360"/>
      </w:pPr>
      <w:rPr>
        <w:rFonts w:hint="default"/>
      </w:rPr>
    </w:lvl>
    <w:lvl w:ilvl="1" w:tplc="5FE8B124">
      <w:start w:val="1"/>
      <w:numFmt w:val="decimal"/>
      <w:lvlText w:val="%2."/>
      <w:lvlJc w:val="left"/>
      <w:pPr>
        <w:tabs>
          <w:tab w:val="num" w:pos="1995"/>
        </w:tabs>
        <w:ind w:left="1995" w:hanging="1095"/>
      </w:pPr>
      <w:rPr>
        <w:rFonts w:hint="default"/>
      </w:r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5" w15:restartNumberingAfterBreak="0">
    <w:nsid w:val="6F0853D1"/>
    <w:multiLevelType w:val="hybridMultilevel"/>
    <w:tmpl w:val="5404AC14"/>
    <w:lvl w:ilvl="0" w:tplc="2A06AC94">
      <w:start w:val="1"/>
      <w:numFmt w:val="decimal"/>
      <w:lvlText w:val="%1."/>
      <w:lvlJc w:val="left"/>
      <w:pPr>
        <w:ind w:left="644"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754527B5"/>
    <w:multiLevelType w:val="hybridMultilevel"/>
    <w:tmpl w:val="14D8F6F4"/>
    <w:lvl w:ilvl="0" w:tplc="041F000F">
      <w:start w:val="1"/>
      <w:numFmt w:val="decimal"/>
      <w:lvlText w:val="%1."/>
      <w:lvlJc w:val="left"/>
      <w:pPr>
        <w:tabs>
          <w:tab w:val="num" w:pos="900"/>
        </w:tabs>
        <w:ind w:left="900" w:hanging="360"/>
      </w:p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num w:numId="1">
    <w:abstractNumId w:val="9"/>
  </w:num>
  <w:num w:numId="2">
    <w:abstractNumId w:val="15"/>
  </w:num>
  <w:num w:numId="3">
    <w:abstractNumId w:val="24"/>
  </w:num>
  <w:num w:numId="4">
    <w:abstractNumId w:val="26"/>
  </w:num>
  <w:num w:numId="5">
    <w:abstractNumId w:val="4"/>
  </w:num>
  <w:num w:numId="6">
    <w:abstractNumId w:val="17"/>
  </w:num>
  <w:num w:numId="7">
    <w:abstractNumId w:val="10"/>
  </w:num>
  <w:num w:numId="8">
    <w:abstractNumId w:val="21"/>
  </w:num>
  <w:num w:numId="9">
    <w:abstractNumId w:val="7"/>
  </w:num>
  <w:num w:numId="10">
    <w:abstractNumId w:val="13"/>
  </w:num>
  <w:num w:numId="11">
    <w:abstractNumId w:val="3"/>
  </w:num>
  <w:num w:numId="12">
    <w:abstractNumId w:val="22"/>
  </w:num>
  <w:num w:numId="13">
    <w:abstractNumId w:val="6"/>
  </w:num>
  <w:num w:numId="14">
    <w:abstractNumId w:val="23"/>
  </w:num>
  <w:num w:numId="15">
    <w:abstractNumId w:val="16"/>
  </w:num>
  <w:num w:numId="16">
    <w:abstractNumId w:val="25"/>
  </w:num>
  <w:num w:numId="17">
    <w:abstractNumId w:val="0"/>
  </w:num>
  <w:num w:numId="18">
    <w:abstractNumId w:val="14"/>
  </w:num>
  <w:num w:numId="19">
    <w:abstractNumId w:val="5"/>
  </w:num>
  <w:num w:numId="20">
    <w:abstractNumId w:val="12"/>
  </w:num>
  <w:num w:numId="21">
    <w:abstractNumId w:val="18"/>
  </w:num>
  <w:num w:numId="22">
    <w:abstractNumId w:val="8"/>
  </w:num>
  <w:num w:numId="23">
    <w:abstractNumId w:val="11"/>
  </w:num>
  <w:num w:numId="24">
    <w:abstractNumId w:val="19"/>
  </w:num>
  <w:num w:numId="25">
    <w:abstractNumId w:val="1"/>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E00"/>
    <w:rsid w:val="00024BFE"/>
    <w:rsid w:val="0003029A"/>
    <w:rsid w:val="00036CA7"/>
    <w:rsid w:val="00040DE1"/>
    <w:rsid w:val="000423BF"/>
    <w:rsid w:val="000614FF"/>
    <w:rsid w:val="000646BE"/>
    <w:rsid w:val="00072722"/>
    <w:rsid w:val="00091AA5"/>
    <w:rsid w:val="00096B92"/>
    <w:rsid w:val="000A6625"/>
    <w:rsid w:val="000A73E5"/>
    <w:rsid w:val="000B5D82"/>
    <w:rsid w:val="000C55DF"/>
    <w:rsid w:val="000D47B0"/>
    <w:rsid w:val="000D48C4"/>
    <w:rsid w:val="000E1892"/>
    <w:rsid w:val="000F4060"/>
    <w:rsid w:val="00112E99"/>
    <w:rsid w:val="001150CA"/>
    <w:rsid w:val="00117665"/>
    <w:rsid w:val="001201DE"/>
    <w:rsid w:val="00131902"/>
    <w:rsid w:val="0013242B"/>
    <w:rsid w:val="00133DB2"/>
    <w:rsid w:val="001372A4"/>
    <w:rsid w:val="00142128"/>
    <w:rsid w:val="0014436C"/>
    <w:rsid w:val="00150A02"/>
    <w:rsid w:val="0015520C"/>
    <w:rsid w:val="001855C9"/>
    <w:rsid w:val="0019227A"/>
    <w:rsid w:val="0019609E"/>
    <w:rsid w:val="001964CC"/>
    <w:rsid w:val="001A75C5"/>
    <w:rsid w:val="001B3D4A"/>
    <w:rsid w:val="001C553F"/>
    <w:rsid w:val="001D0A04"/>
    <w:rsid w:val="001D6FF3"/>
    <w:rsid w:val="001E0C67"/>
    <w:rsid w:val="001E1712"/>
    <w:rsid w:val="001F2D8B"/>
    <w:rsid w:val="001F3BD8"/>
    <w:rsid w:val="002008C1"/>
    <w:rsid w:val="00203556"/>
    <w:rsid w:val="00217B37"/>
    <w:rsid w:val="002232CB"/>
    <w:rsid w:val="0022495F"/>
    <w:rsid w:val="002347AE"/>
    <w:rsid w:val="00236054"/>
    <w:rsid w:val="002403CA"/>
    <w:rsid w:val="002466B3"/>
    <w:rsid w:val="00256082"/>
    <w:rsid w:val="00270DC0"/>
    <w:rsid w:val="0027481E"/>
    <w:rsid w:val="0027497A"/>
    <w:rsid w:val="00281B5F"/>
    <w:rsid w:val="002953AE"/>
    <w:rsid w:val="002967FD"/>
    <w:rsid w:val="002A0761"/>
    <w:rsid w:val="002A3DF6"/>
    <w:rsid w:val="002C3AF1"/>
    <w:rsid w:val="002C742A"/>
    <w:rsid w:val="002C7854"/>
    <w:rsid w:val="002F0B65"/>
    <w:rsid w:val="002F3AD3"/>
    <w:rsid w:val="00303549"/>
    <w:rsid w:val="00305811"/>
    <w:rsid w:val="00312582"/>
    <w:rsid w:val="0031758E"/>
    <w:rsid w:val="00325919"/>
    <w:rsid w:val="00327ECF"/>
    <w:rsid w:val="0033062F"/>
    <w:rsid w:val="003309AE"/>
    <w:rsid w:val="00333649"/>
    <w:rsid w:val="003341A6"/>
    <w:rsid w:val="00341A0F"/>
    <w:rsid w:val="0034218A"/>
    <w:rsid w:val="003445AE"/>
    <w:rsid w:val="0034659D"/>
    <w:rsid w:val="00361828"/>
    <w:rsid w:val="00377212"/>
    <w:rsid w:val="003905AB"/>
    <w:rsid w:val="003907D1"/>
    <w:rsid w:val="003A7467"/>
    <w:rsid w:val="003B563D"/>
    <w:rsid w:val="003B7263"/>
    <w:rsid w:val="003C33E9"/>
    <w:rsid w:val="003C4247"/>
    <w:rsid w:val="003D314B"/>
    <w:rsid w:val="003D63B7"/>
    <w:rsid w:val="003D6F19"/>
    <w:rsid w:val="003E7CC8"/>
    <w:rsid w:val="0041056C"/>
    <w:rsid w:val="00422160"/>
    <w:rsid w:val="00430996"/>
    <w:rsid w:val="0046366D"/>
    <w:rsid w:val="004676F5"/>
    <w:rsid w:val="004800F5"/>
    <w:rsid w:val="0048352D"/>
    <w:rsid w:val="00484E17"/>
    <w:rsid w:val="0049469A"/>
    <w:rsid w:val="004A2F89"/>
    <w:rsid w:val="004A5A4B"/>
    <w:rsid w:val="004A7F26"/>
    <w:rsid w:val="004B1A70"/>
    <w:rsid w:val="004C2F49"/>
    <w:rsid w:val="004D7E52"/>
    <w:rsid w:val="004E4565"/>
    <w:rsid w:val="00501E33"/>
    <w:rsid w:val="005024A7"/>
    <w:rsid w:val="00517AA0"/>
    <w:rsid w:val="005217C6"/>
    <w:rsid w:val="00524C2F"/>
    <w:rsid w:val="0053446F"/>
    <w:rsid w:val="0055450F"/>
    <w:rsid w:val="00554BFA"/>
    <w:rsid w:val="0056355F"/>
    <w:rsid w:val="00566078"/>
    <w:rsid w:val="00571091"/>
    <w:rsid w:val="005771EF"/>
    <w:rsid w:val="00582053"/>
    <w:rsid w:val="0058748B"/>
    <w:rsid w:val="005B084B"/>
    <w:rsid w:val="005B6B88"/>
    <w:rsid w:val="005C0A1C"/>
    <w:rsid w:val="005C22B1"/>
    <w:rsid w:val="005C2B93"/>
    <w:rsid w:val="005D52DC"/>
    <w:rsid w:val="005F0D6E"/>
    <w:rsid w:val="005F6789"/>
    <w:rsid w:val="005F7A01"/>
    <w:rsid w:val="00605E24"/>
    <w:rsid w:val="00612815"/>
    <w:rsid w:val="00613AAE"/>
    <w:rsid w:val="006241DC"/>
    <w:rsid w:val="006353EF"/>
    <w:rsid w:val="00635DBB"/>
    <w:rsid w:val="00635ECF"/>
    <w:rsid w:val="006360BB"/>
    <w:rsid w:val="00642932"/>
    <w:rsid w:val="00650E54"/>
    <w:rsid w:val="0065596A"/>
    <w:rsid w:val="00660786"/>
    <w:rsid w:val="0066118A"/>
    <w:rsid w:val="006637B1"/>
    <w:rsid w:val="00664D9A"/>
    <w:rsid w:val="00682A88"/>
    <w:rsid w:val="00694F5F"/>
    <w:rsid w:val="006B366F"/>
    <w:rsid w:val="006C2CDE"/>
    <w:rsid w:val="00700129"/>
    <w:rsid w:val="00724D77"/>
    <w:rsid w:val="00727341"/>
    <w:rsid w:val="00736276"/>
    <w:rsid w:val="007534D2"/>
    <w:rsid w:val="007559FC"/>
    <w:rsid w:val="0076436C"/>
    <w:rsid w:val="007643BA"/>
    <w:rsid w:val="007669D9"/>
    <w:rsid w:val="00777762"/>
    <w:rsid w:val="0078656B"/>
    <w:rsid w:val="0078783B"/>
    <w:rsid w:val="007A1CB3"/>
    <w:rsid w:val="007B0ABD"/>
    <w:rsid w:val="007D163A"/>
    <w:rsid w:val="007E4C0D"/>
    <w:rsid w:val="007F09A5"/>
    <w:rsid w:val="007F1ABE"/>
    <w:rsid w:val="007F6A72"/>
    <w:rsid w:val="00815986"/>
    <w:rsid w:val="00840BC8"/>
    <w:rsid w:val="008445B0"/>
    <w:rsid w:val="008522C3"/>
    <w:rsid w:val="0085554C"/>
    <w:rsid w:val="008674BC"/>
    <w:rsid w:val="00873997"/>
    <w:rsid w:val="00875721"/>
    <w:rsid w:val="0087725B"/>
    <w:rsid w:val="00877E5E"/>
    <w:rsid w:val="00884E40"/>
    <w:rsid w:val="008944F7"/>
    <w:rsid w:val="008A286B"/>
    <w:rsid w:val="008A547A"/>
    <w:rsid w:val="008B1497"/>
    <w:rsid w:val="008B5A67"/>
    <w:rsid w:val="008B7BFA"/>
    <w:rsid w:val="008C1868"/>
    <w:rsid w:val="008D01C3"/>
    <w:rsid w:val="00902B0F"/>
    <w:rsid w:val="00903EA1"/>
    <w:rsid w:val="00912BAF"/>
    <w:rsid w:val="009245F1"/>
    <w:rsid w:val="00935DD8"/>
    <w:rsid w:val="00936C6C"/>
    <w:rsid w:val="00937CD4"/>
    <w:rsid w:val="0094505A"/>
    <w:rsid w:val="009625AB"/>
    <w:rsid w:val="00981161"/>
    <w:rsid w:val="0099662B"/>
    <w:rsid w:val="00997C3F"/>
    <w:rsid w:val="009A2859"/>
    <w:rsid w:val="009A4AB0"/>
    <w:rsid w:val="009B0F10"/>
    <w:rsid w:val="009C3408"/>
    <w:rsid w:val="009D4C69"/>
    <w:rsid w:val="009D66F2"/>
    <w:rsid w:val="009D7BB9"/>
    <w:rsid w:val="009F7CAF"/>
    <w:rsid w:val="00A06749"/>
    <w:rsid w:val="00A23C53"/>
    <w:rsid w:val="00A33FC4"/>
    <w:rsid w:val="00A36AB6"/>
    <w:rsid w:val="00A41A39"/>
    <w:rsid w:val="00A4429A"/>
    <w:rsid w:val="00A62BDD"/>
    <w:rsid w:val="00A635C4"/>
    <w:rsid w:val="00A73B7D"/>
    <w:rsid w:val="00A75355"/>
    <w:rsid w:val="00A7640A"/>
    <w:rsid w:val="00A86354"/>
    <w:rsid w:val="00A9269B"/>
    <w:rsid w:val="00A9275D"/>
    <w:rsid w:val="00AA1041"/>
    <w:rsid w:val="00AA1FB0"/>
    <w:rsid w:val="00AA7EA6"/>
    <w:rsid w:val="00AD2289"/>
    <w:rsid w:val="00AD3BA1"/>
    <w:rsid w:val="00AE13FA"/>
    <w:rsid w:val="00AE4489"/>
    <w:rsid w:val="00AE79BB"/>
    <w:rsid w:val="00AF1DB0"/>
    <w:rsid w:val="00B01ABD"/>
    <w:rsid w:val="00B03973"/>
    <w:rsid w:val="00B15ED1"/>
    <w:rsid w:val="00B466E6"/>
    <w:rsid w:val="00B5203F"/>
    <w:rsid w:val="00B65460"/>
    <w:rsid w:val="00B675F0"/>
    <w:rsid w:val="00B714CC"/>
    <w:rsid w:val="00B8588B"/>
    <w:rsid w:val="00B91CF7"/>
    <w:rsid w:val="00BA4967"/>
    <w:rsid w:val="00BA5EF4"/>
    <w:rsid w:val="00BB4836"/>
    <w:rsid w:val="00BD150A"/>
    <w:rsid w:val="00BD5265"/>
    <w:rsid w:val="00BD6D70"/>
    <w:rsid w:val="00BE4555"/>
    <w:rsid w:val="00C02D56"/>
    <w:rsid w:val="00C06392"/>
    <w:rsid w:val="00C33A34"/>
    <w:rsid w:val="00C37D48"/>
    <w:rsid w:val="00C47CEA"/>
    <w:rsid w:val="00C5733A"/>
    <w:rsid w:val="00C61908"/>
    <w:rsid w:val="00C6756E"/>
    <w:rsid w:val="00C710EE"/>
    <w:rsid w:val="00C75520"/>
    <w:rsid w:val="00C75FAB"/>
    <w:rsid w:val="00C84D38"/>
    <w:rsid w:val="00C85279"/>
    <w:rsid w:val="00C93047"/>
    <w:rsid w:val="00C9749A"/>
    <w:rsid w:val="00CA0755"/>
    <w:rsid w:val="00CA2872"/>
    <w:rsid w:val="00CB77A6"/>
    <w:rsid w:val="00CC3719"/>
    <w:rsid w:val="00CC6037"/>
    <w:rsid w:val="00CD1E00"/>
    <w:rsid w:val="00CD231C"/>
    <w:rsid w:val="00CD23A4"/>
    <w:rsid w:val="00CE4DF9"/>
    <w:rsid w:val="00D01F5E"/>
    <w:rsid w:val="00D035F2"/>
    <w:rsid w:val="00D1096B"/>
    <w:rsid w:val="00D1300A"/>
    <w:rsid w:val="00D14D93"/>
    <w:rsid w:val="00D23BF5"/>
    <w:rsid w:val="00D46F76"/>
    <w:rsid w:val="00D5449A"/>
    <w:rsid w:val="00D544B7"/>
    <w:rsid w:val="00D60C18"/>
    <w:rsid w:val="00D850A0"/>
    <w:rsid w:val="00D903FB"/>
    <w:rsid w:val="00D945AB"/>
    <w:rsid w:val="00D96AEE"/>
    <w:rsid w:val="00DB234F"/>
    <w:rsid w:val="00DB5ED4"/>
    <w:rsid w:val="00DB6A92"/>
    <w:rsid w:val="00DC1607"/>
    <w:rsid w:val="00DC6162"/>
    <w:rsid w:val="00DD0068"/>
    <w:rsid w:val="00DE015E"/>
    <w:rsid w:val="00DE0F29"/>
    <w:rsid w:val="00DE109D"/>
    <w:rsid w:val="00DE39E0"/>
    <w:rsid w:val="00DF2495"/>
    <w:rsid w:val="00E02FAE"/>
    <w:rsid w:val="00E11710"/>
    <w:rsid w:val="00E157A0"/>
    <w:rsid w:val="00E20A8B"/>
    <w:rsid w:val="00E30E78"/>
    <w:rsid w:val="00E3540A"/>
    <w:rsid w:val="00E35A8C"/>
    <w:rsid w:val="00E62522"/>
    <w:rsid w:val="00E6340A"/>
    <w:rsid w:val="00E714B3"/>
    <w:rsid w:val="00E74C14"/>
    <w:rsid w:val="00E81ADF"/>
    <w:rsid w:val="00EA1AD0"/>
    <w:rsid w:val="00EA220F"/>
    <w:rsid w:val="00ED7CBC"/>
    <w:rsid w:val="00EE08D0"/>
    <w:rsid w:val="00EE36EC"/>
    <w:rsid w:val="00EE7DA6"/>
    <w:rsid w:val="00EF42AB"/>
    <w:rsid w:val="00F001AE"/>
    <w:rsid w:val="00F018A0"/>
    <w:rsid w:val="00F04D2D"/>
    <w:rsid w:val="00F23C9D"/>
    <w:rsid w:val="00F30A39"/>
    <w:rsid w:val="00F368FC"/>
    <w:rsid w:val="00F40113"/>
    <w:rsid w:val="00F44B48"/>
    <w:rsid w:val="00F66130"/>
    <w:rsid w:val="00F67655"/>
    <w:rsid w:val="00F71958"/>
    <w:rsid w:val="00F75AC3"/>
    <w:rsid w:val="00F77778"/>
    <w:rsid w:val="00F77C41"/>
    <w:rsid w:val="00F8425B"/>
    <w:rsid w:val="00FB05BC"/>
    <w:rsid w:val="00FB74CF"/>
    <w:rsid w:val="00FB7C83"/>
    <w:rsid w:val="00FC108B"/>
    <w:rsid w:val="00FC3DA7"/>
    <w:rsid w:val="00FE01DB"/>
    <w:rsid w:val="00FE2FEF"/>
    <w:rsid w:val="00FF0FB9"/>
    <w:rsid w:val="00FF21D1"/>
    <w:rsid w:val="00FF5025"/>
    <w:rsid w:val="00FF55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3D662"/>
  <w15:docId w15:val="{931F67B0-1BEA-43EE-A013-F7FF2AAD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549"/>
    <w:rPr>
      <w:sz w:val="24"/>
      <w:szCs w:val="24"/>
    </w:rPr>
  </w:style>
  <w:style w:type="paragraph" w:styleId="Balk3">
    <w:name w:val="heading 3"/>
    <w:basedOn w:val="Normal"/>
    <w:next w:val="Normal"/>
    <w:qFormat/>
    <w:rsid w:val="00303549"/>
    <w:pPr>
      <w:keepNext/>
      <w:tabs>
        <w:tab w:val="left" w:pos="7710"/>
      </w:tabs>
      <w:outlineLvl w:val="2"/>
    </w:pPr>
    <w:rPr>
      <w:b/>
      <w:bCs/>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303549"/>
    <w:pPr>
      <w:tabs>
        <w:tab w:val="center" w:pos="4536"/>
        <w:tab w:val="right" w:pos="9072"/>
      </w:tabs>
    </w:pPr>
  </w:style>
  <w:style w:type="character" w:styleId="SayfaNumaras">
    <w:name w:val="page number"/>
    <w:basedOn w:val="VarsaylanParagrafYazTipi"/>
    <w:rsid w:val="00303549"/>
  </w:style>
  <w:style w:type="paragraph" w:styleId="GvdeMetni2">
    <w:name w:val="Body Text 2"/>
    <w:basedOn w:val="Normal"/>
    <w:rsid w:val="00303549"/>
    <w:pPr>
      <w:tabs>
        <w:tab w:val="left" w:pos="9000"/>
      </w:tabs>
    </w:pPr>
    <w:rPr>
      <w:sz w:val="28"/>
    </w:rPr>
  </w:style>
  <w:style w:type="paragraph" w:styleId="GvdeMetni3">
    <w:name w:val="Body Text 3"/>
    <w:basedOn w:val="Normal"/>
    <w:rsid w:val="00303549"/>
    <w:pPr>
      <w:tabs>
        <w:tab w:val="left" w:pos="9180"/>
      </w:tabs>
      <w:jc w:val="both"/>
    </w:pPr>
  </w:style>
  <w:style w:type="paragraph" w:styleId="stBilgi">
    <w:name w:val="header"/>
    <w:basedOn w:val="Normal"/>
    <w:rsid w:val="00303549"/>
    <w:pPr>
      <w:tabs>
        <w:tab w:val="center" w:pos="4536"/>
        <w:tab w:val="right" w:pos="9072"/>
      </w:tabs>
    </w:pPr>
  </w:style>
  <w:style w:type="paragraph" w:styleId="AralkYok">
    <w:name w:val="No Spacing"/>
    <w:uiPriority w:val="1"/>
    <w:qFormat/>
    <w:rsid w:val="00303549"/>
    <w:rPr>
      <w:rFonts w:ascii="Verdana" w:hAnsi="Verdana"/>
      <w:sz w:val="24"/>
      <w:szCs w:val="24"/>
    </w:rPr>
  </w:style>
  <w:style w:type="character" w:styleId="Kpr">
    <w:name w:val="Hyperlink"/>
    <w:rsid w:val="00303549"/>
    <w:rPr>
      <w:color w:val="0000FF"/>
      <w:u w:val="single"/>
    </w:rPr>
  </w:style>
  <w:style w:type="paragraph" w:styleId="NormalWeb">
    <w:name w:val="Normal (Web)"/>
    <w:basedOn w:val="Normal"/>
    <w:uiPriority w:val="99"/>
    <w:rsid w:val="00303549"/>
    <w:pPr>
      <w:spacing w:before="100" w:beforeAutospacing="1" w:after="100" w:afterAutospacing="1"/>
    </w:pPr>
  </w:style>
  <w:style w:type="character" w:styleId="Gl">
    <w:name w:val="Strong"/>
    <w:uiPriority w:val="22"/>
    <w:qFormat/>
    <w:rsid w:val="00303549"/>
    <w:rPr>
      <w:b/>
      <w:bCs/>
    </w:rPr>
  </w:style>
  <w:style w:type="paragraph" w:styleId="ListeParagraf">
    <w:name w:val="List Paragraph"/>
    <w:basedOn w:val="Normal"/>
    <w:uiPriority w:val="34"/>
    <w:qFormat/>
    <w:rsid w:val="00303549"/>
    <w:pPr>
      <w:spacing w:after="200" w:line="276" w:lineRule="auto"/>
      <w:ind w:left="720"/>
      <w:contextualSpacing/>
    </w:pPr>
    <w:rPr>
      <w:rFonts w:ascii="Calibri" w:eastAsia="Calibri" w:hAnsi="Calibri"/>
      <w:sz w:val="22"/>
      <w:szCs w:val="22"/>
      <w:lang w:eastAsia="en-US"/>
    </w:rPr>
  </w:style>
  <w:style w:type="paragraph" w:customStyle="1" w:styleId="AralkYok1">
    <w:name w:val="Aralık Yok1"/>
    <w:rsid w:val="00A36AB6"/>
    <w:rPr>
      <w:rFonts w:ascii="Calibri" w:hAnsi="Calibri"/>
      <w:sz w:val="22"/>
      <w:szCs w:val="22"/>
      <w:lang w:eastAsia="en-US"/>
    </w:rPr>
  </w:style>
  <w:style w:type="paragraph" w:customStyle="1" w:styleId="3-NormalYaz">
    <w:name w:val="3-Normal Yazı"/>
    <w:rsid w:val="0053446F"/>
    <w:pPr>
      <w:tabs>
        <w:tab w:val="left" w:pos="566"/>
      </w:tabs>
      <w:jc w:val="both"/>
    </w:pPr>
    <w:rPr>
      <w:rFonts w:eastAsia="ヒラギノ明朝 Pro W3" w:hAnsi="Times"/>
      <w:sz w:val="19"/>
      <w:lang w:eastAsia="en-US"/>
    </w:rPr>
  </w:style>
  <w:style w:type="paragraph" w:customStyle="1" w:styleId="ListeParagraf1">
    <w:name w:val="Liste Paragraf1"/>
    <w:basedOn w:val="Normal"/>
    <w:rsid w:val="00256082"/>
    <w:pPr>
      <w:ind w:left="720"/>
      <w:contextualSpacing/>
    </w:pPr>
    <w:rPr>
      <w:rFonts w:eastAsia="SimSun"/>
      <w:lang w:eastAsia="zh-CN"/>
    </w:rPr>
  </w:style>
  <w:style w:type="character" w:customStyle="1" w:styleId="apple-converted-space">
    <w:name w:val="apple-converted-space"/>
    <w:basedOn w:val="VarsaylanParagrafYazTipi"/>
    <w:rsid w:val="0087725B"/>
  </w:style>
  <w:style w:type="paragraph" w:styleId="BalonMetni">
    <w:name w:val="Balloon Text"/>
    <w:basedOn w:val="Normal"/>
    <w:link w:val="BalonMetniChar"/>
    <w:rsid w:val="00A635C4"/>
    <w:rPr>
      <w:rFonts w:ascii="Tahoma" w:hAnsi="Tahoma"/>
      <w:sz w:val="16"/>
      <w:szCs w:val="16"/>
    </w:rPr>
  </w:style>
  <w:style w:type="character" w:customStyle="1" w:styleId="BalonMetniChar">
    <w:name w:val="Balon Metni Char"/>
    <w:link w:val="BalonMetni"/>
    <w:rsid w:val="00A635C4"/>
    <w:rPr>
      <w:rFonts w:ascii="Tahoma" w:hAnsi="Tahoma" w:cs="Tahoma"/>
      <w:sz w:val="16"/>
      <w:szCs w:val="16"/>
    </w:rPr>
  </w:style>
  <w:style w:type="character" w:styleId="Vurgu">
    <w:name w:val="Emphasis"/>
    <w:uiPriority w:val="20"/>
    <w:qFormat/>
    <w:rsid w:val="00040DE1"/>
    <w:rPr>
      <w:i/>
      <w:iCs/>
    </w:rPr>
  </w:style>
  <w:style w:type="paragraph" w:customStyle="1" w:styleId="paraf">
    <w:name w:val="paraf"/>
    <w:basedOn w:val="Normal"/>
    <w:rsid w:val="00040DE1"/>
    <w:pPr>
      <w:spacing w:before="100" w:beforeAutospacing="1" w:after="100" w:afterAutospacing="1"/>
    </w:pPr>
  </w:style>
  <w:style w:type="paragraph" w:styleId="Liste2">
    <w:name w:val="List 2"/>
    <w:basedOn w:val="Normal"/>
    <w:rsid w:val="00BD150A"/>
    <w:pPr>
      <w:widowControl w:val="0"/>
      <w:suppressAutoHyphens/>
      <w:ind w:left="566" w:hanging="283"/>
      <w:contextualSpacing/>
    </w:pPr>
    <w:rPr>
      <w:rFonts w:eastAsia="Bitstream Vera Sans"/>
      <w:kern w:val="1"/>
    </w:rPr>
  </w:style>
  <w:style w:type="paragraph" w:styleId="GvdeMetniGirintisi">
    <w:name w:val="Body Text Indent"/>
    <w:basedOn w:val="Normal"/>
    <w:link w:val="GvdeMetniGirintisiChar"/>
    <w:rsid w:val="000C55DF"/>
    <w:pPr>
      <w:spacing w:after="120"/>
      <w:ind w:left="283"/>
    </w:pPr>
  </w:style>
  <w:style w:type="character" w:customStyle="1" w:styleId="GvdeMetniGirintisiChar">
    <w:name w:val="Gövde Metni Girintisi Char"/>
    <w:link w:val="GvdeMetniGirintisi"/>
    <w:rsid w:val="000C55DF"/>
    <w:rPr>
      <w:sz w:val="24"/>
      <w:szCs w:val="24"/>
    </w:rPr>
  </w:style>
  <w:style w:type="character" w:customStyle="1" w:styleId="AltBilgiChar">
    <w:name w:val="Alt Bilgi Char"/>
    <w:link w:val="AltBilgi"/>
    <w:uiPriority w:val="99"/>
    <w:rsid w:val="00524C2F"/>
    <w:rPr>
      <w:sz w:val="24"/>
      <w:szCs w:val="24"/>
    </w:rPr>
  </w:style>
  <w:style w:type="paragraph" w:styleId="GvdeMetni">
    <w:name w:val="Body Text"/>
    <w:basedOn w:val="Normal"/>
    <w:link w:val="GvdeMetniChar"/>
    <w:rsid w:val="00236054"/>
    <w:pPr>
      <w:widowControl w:val="0"/>
      <w:autoSpaceDE w:val="0"/>
      <w:autoSpaceDN w:val="0"/>
      <w:adjustRightInd w:val="0"/>
      <w:spacing w:after="120"/>
      <w:jc w:val="both"/>
    </w:pPr>
  </w:style>
  <w:style w:type="character" w:customStyle="1" w:styleId="GvdeMetniChar">
    <w:name w:val="Gövde Metni Char"/>
    <w:basedOn w:val="VarsaylanParagrafYazTipi"/>
    <w:link w:val="GvdeMetni"/>
    <w:rsid w:val="00236054"/>
    <w:rPr>
      <w:sz w:val="24"/>
      <w:szCs w:val="24"/>
    </w:rPr>
  </w:style>
  <w:style w:type="character" w:styleId="zlenenKpr">
    <w:name w:val="FollowedHyperlink"/>
    <w:basedOn w:val="VarsaylanParagrafYazTipi"/>
    <w:rsid w:val="008B1497"/>
    <w:rPr>
      <w:color w:val="800080" w:themeColor="followedHyperlink"/>
      <w:u w:val="single"/>
    </w:rPr>
  </w:style>
  <w:style w:type="table" w:styleId="TabloKlavuzu">
    <w:name w:val="Table Grid"/>
    <w:basedOn w:val="NormalTablo"/>
    <w:uiPriority w:val="59"/>
    <w:rsid w:val="00D46F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59FC"/>
    <w:pPr>
      <w:autoSpaceDE w:val="0"/>
      <w:autoSpaceDN w:val="0"/>
      <w:adjustRightInd w:val="0"/>
    </w:pPr>
    <w:rPr>
      <w:color w:val="000000"/>
      <w:sz w:val="24"/>
      <w:szCs w:val="24"/>
    </w:rPr>
  </w:style>
  <w:style w:type="paragraph" w:customStyle="1" w:styleId="font8">
    <w:name w:val="font_8"/>
    <w:basedOn w:val="Normal"/>
    <w:rsid w:val="0061281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88740112">
      <w:bodyDiv w:val="1"/>
      <w:marLeft w:val="0"/>
      <w:marRight w:val="0"/>
      <w:marTop w:val="0"/>
      <w:marBottom w:val="0"/>
      <w:divBdr>
        <w:top w:val="none" w:sz="0" w:space="0" w:color="auto"/>
        <w:left w:val="none" w:sz="0" w:space="0" w:color="auto"/>
        <w:bottom w:val="none" w:sz="0" w:space="0" w:color="auto"/>
        <w:right w:val="none" w:sz="0" w:space="0" w:color="auto"/>
      </w:divBdr>
    </w:div>
    <w:div w:id="194391999">
      <w:bodyDiv w:val="1"/>
      <w:marLeft w:val="0"/>
      <w:marRight w:val="0"/>
      <w:marTop w:val="0"/>
      <w:marBottom w:val="0"/>
      <w:divBdr>
        <w:top w:val="none" w:sz="0" w:space="0" w:color="auto"/>
        <w:left w:val="none" w:sz="0" w:space="0" w:color="auto"/>
        <w:bottom w:val="none" w:sz="0" w:space="0" w:color="auto"/>
        <w:right w:val="none" w:sz="0" w:space="0" w:color="auto"/>
      </w:divBdr>
    </w:div>
    <w:div w:id="217671175">
      <w:bodyDiv w:val="1"/>
      <w:marLeft w:val="0"/>
      <w:marRight w:val="0"/>
      <w:marTop w:val="0"/>
      <w:marBottom w:val="0"/>
      <w:divBdr>
        <w:top w:val="none" w:sz="0" w:space="0" w:color="auto"/>
        <w:left w:val="none" w:sz="0" w:space="0" w:color="auto"/>
        <w:bottom w:val="none" w:sz="0" w:space="0" w:color="auto"/>
        <w:right w:val="none" w:sz="0" w:space="0" w:color="auto"/>
      </w:divBdr>
    </w:div>
    <w:div w:id="313030266">
      <w:bodyDiv w:val="1"/>
      <w:marLeft w:val="0"/>
      <w:marRight w:val="0"/>
      <w:marTop w:val="0"/>
      <w:marBottom w:val="0"/>
      <w:divBdr>
        <w:top w:val="none" w:sz="0" w:space="0" w:color="auto"/>
        <w:left w:val="none" w:sz="0" w:space="0" w:color="auto"/>
        <w:bottom w:val="none" w:sz="0" w:space="0" w:color="auto"/>
        <w:right w:val="none" w:sz="0" w:space="0" w:color="auto"/>
      </w:divBdr>
    </w:div>
    <w:div w:id="313072324">
      <w:bodyDiv w:val="1"/>
      <w:marLeft w:val="0"/>
      <w:marRight w:val="0"/>
      <w:marTop w:val="0"/>
      <w:marBottom w:val="0"/>
      <w:divBdr>
        <w:top w:val="none" w:sz="0" w:space="0" w:color="auto"/>
        <w:left w:val="none" w:sz="0" w:space="0" w:color="auto"/>
        <w:bottom w:val="none" w:sz="0" w:space="0" w:color="auto"/>
        <w:right w:val="none" w:sz="0" w:space="0" w:color="auto"/>
      </w:divBdr>
    </w:div>
    <w:div w:id="341706798">
      <w:bodyDiv w:val="1"/>
      <w:marLeft w:val="0"/>
      <w:marRight w:val="0"/>
      <w:marTop w:val="0"/>
      <w:marBottom w:val="0"/>
      <w:divBdr>
        <w:top w:val="none" w:sz="0" w:space="0" w:color="auto"/>
        <w:left w:val="none" w:sz="0" w:space="0" w:color="auto"/>
        <w:bottom w:val="none" w:sz="0" w:space="0" w:color="auto"/>
        <w:right w:val="none" w:sz="0" w:space="0" w:color="auto"/>
      </w:divBdr>
    </w:div>
    <w:div w:id="365641908">
      <w:bodyDiv w:val="1"/>
      <w:marLeft w:val="0"/>
      <w:marRight w:val="0"/>
      <w:marTop w:val="0"/>
      <w:marBottom w:val="0"/>
      <w:divBdr>
        <w:top w:val="none" w:sz="0" w:space="0" w:color="auto"/>
        <w:left w:val="none" w:sz="0" w:space="0" w:color="auto"/>
        <w:bottom w:val="none" w:sz="0" w:space="0" w:color="auto"/>
        <w:right w:val="none" w:sz="0" w:space="0" w:color="auto"/>
      </w:divBdr>
    </w:div>
    <w:div w:id="554128456">
      <w:bodyDiv w:val="1"/>
      <w:marLeft w:val="0"/>
      <w:marRight w:val="0"/>
      <w:marTop w:val="0"/>
      <w:marBottom w:val="0"/>
      <w:divBdr>
        <w:top w:val="none" w:sz="0" w:space="0" w:color="auto"/>
        <w:left w:val="none" w:sz="0" w:space="0" w:color="auto"/>
        <w:bottom w:val="none" w:sz="0" w:space="0" w:color="auto"/>
        <w:right w:val="none" w:sz="0" w:space="0" w:color="auto"/>
      </w:divBdr>
    </w:div>
    <w:div w:id="660817491">
      <w:bodyDiv w:val="1"/>
      <w:marLeft w:val="0"/>
      <w:marRight w:val="0"/>
      <w:marTop w:val="0"/>
      <w:marBottom w:val="0"/>
      <w:divBdr>
        <w:top w:val="none" w:sz="0" w:space="0" w:color="auto"/>
        <w:left w:val="none" w:sz="0" w:space="0" w:color="auto"/>
        <w:bottom w:val="none" w:sz="0" w:space="0" w:color="auto"/>
        <w:right w:val="none" w:sz="0" w:space="0" w:color="auto"/>
      </w:divBdr>
    </w:div>
    <w:div w:id="797185153">
      <w:bodyDiv w:val="1"/>
      <w:marLeft w:val="0"/>
      <w:marRight w:val="0"/>
      <w:marTop w:val="0"/>
      <w:marBottom w:val="0"/>
      <w:divBdr>
        <w:top w:val="none" w:sz="0" w:space="0" w:color="auto"/>
        <w:left w:val="none" w:sz="0" w:space="0" w:color="auto"/>
        <w:bottom w:val="none" w:sz="0" w:space="0" w:color="auto"/>
        <w:right w:val="none" w:sz="0" w:space="0" w:color="auto"/>
      </w:divBdr>
    </w:div>
    <w:div w:id="864176925">
      <w:bodyDiv w:val="1"/>
      <w:marLeft w:val="0"/>
      <w:marRight w:val="0"/>
      <w:marTop w:val="0"/>
      <w:marBottom w:val="0"/>
      <w:divBdr>
        <w:top w:val="none" w:sz="0" w:space="0" w:color="auto"/>
        <w:left w:val="none" w:sz="0" w:space="0" w:color="auto"/>
        <w:bottom w:val="none" w:sz="0" w:space="0" w:color="auto"/>
        <w:right w:val="none" w:sz="0" w:space="0" w:color="auto"/>
      </w:divBdr>
    </w:div>
    <w:div w:id="874074581">
      <w:bodyDiv w:val="1"/>
      <w:marLeft w:val="0"/>
      <w:marRight w:val="0"/>
      <w:marTop w:val="0"/>
      <w:marBottom w:val="0"/>
      <w:divBdr>
        <w:top w:val="none" w:sz="0" w:space="0" w:color="auto"/>
        <w:left w:val="none" w:sz="0" w:space="0" w:color="auto"/>
        <w:bottom w:val="none" w:sz="0" w:space="0" w:color="auto"/>
        <w:right w:val="none" w:sz="0" w:space="0" w:color="auto"/>
      </w:divBdr>
    </w:div>
    <w:div w:id="884292730">
      <w:bodyDiv w:val="1"/>
      <w:marLeft w:val="0"/>
      <w:marRight w:val="0"/>
      <w:marTop w:val="0"/>
      <w:marBottom w:val="0"/>
      <w:divBdr>
        <w:top w:val="none" w:sz="0" w:space="0" w:color="auto"/>
        <w:left w:val="none" w:sz="0" w:space="0" w:color="auto"/>
        <w:bottom w:val="none" w:sz="0" w:space="0" w:color="auto"/>
        <w:right w:val="none" w:sz="0" w:space="0" w:color="auto"/>
      </w:divBdr>
    </w:div>
    <w:div w:id="1005596396">
      <w:bodyDiv w:val="1"/>
      <w:marLeft w:val="0"/>
      <w:marRight w:val="0"/>
      <w:marTop w:val="0"/>
      <w:marBottom w:val="0"/>
      <w:divBdr>
        <w:top w:val="none" w:sz="0" w:space="0" w:color="auto"/>
        <w:left w:val="none" w:sz="0" w:space="0" w:color="auto"/>
        <w:bottom w:val="none" w:sz="0" w:space="0" w:color="auto"/>
        <w:right w:val="none" w:sz="0" w:space="0" w:color="auto"/>
      </w:divBdr>
    </w:div>
    <w:div w:id="1010763916">
      <w:bodyDiv w:val="1"/>
      <w:marLeft w:val="0"/>
      <w:marRight w:val="0"/>
      <w:marTop w:val="0"/>
      <w:marBottom w:val="0"/>
      <w:divBdr>
        <w:top w:val="none" w:sz="0" w:space="0" w:color="auto"/>
        <w:left w:val="none" w:sz="0" w:space="0" w:color="auto"/>
        <w:bottom w:val="none" w:sz="0" w:space="0" w:color="auto"/>
        <w:right w:val="none" w:sz="0" w:space="0" w:color="auto"/>
      </w:divBdr>
    </w:div>
    <w:div w:id="1055468397">
      <w:bodyDiv w:val="1"/>
      <w:marLeft w:val="0"/>
      <w:marRight w:val="0"/>
      <w:marTop w:val="0"/>
      <w:marBottom w:val="0"/>
      <w:divBdr>
        <w:top w:val="none" w:sz="0" w:space="0" w:color="auto"/>
        <w:left w:val="none" w:sz="0" w:space="0" w:color="auto"/>
        <w:bottom w:val="none" w:sz="0" w:space="0" w:color="auto"/>
        <w:right w:val="none" w:sz="0" w:space="0" w:color="auto"/>
      </w:divBdr>
    </w:div>
    <w:div w:id="1081216591">
      <w:bodyDiv w:val="1"/>
      <w:marLeft w:val="0"/>
      <w:marRight w:val="0"/>
      <w:marTop w:val="0"/>
      <w:marBottom w:val="0"/>
      <w:divBdr>
        <w:top w:val="none" w:sz="0" w:space="0" w:color="auto"/>
        <w:left w:val="none" w:sz="0" w:space="0" w:color="auto"/>
        <w:bottom w:val="none" w:sz="0" w:space="0" w:color="auto"/>
        <w:right w:val="none" w:sz="0" w:space="0" w:color="auto"/>
      </w:divBdr>
    </w:div>
    <w:div w:id="1094596678">
      <w:bodyDiv w:val="1"/>
      <w:marLeft w:val="0"/>
      <w:marRight w:val="0"/>
      <w:marTop w:val="0"/>
      <w:marBottom w:val="0"/>
      <w:divBdr>
        <w:top w:val="none" w:sz="0" w:space="0" w:color="auto"/>
        <w:left w:val="none" w:sz="0" w:space="0" w:color="auto"/>
        <w:bottom w:val="none" w:sz="0" w:space="0" w:color="auto"/>
        <w:right w:val="none" w:sz="0" w:space="0" w:color="auto"/>
      </w:divBdr>
    </w:div>
    <w:div w:id="1128282112">
      <w:bodyDiv w:val="1"/>
      <w:marLeft w:val="0"/>
      <w:marRight w:val="0"/>
      <w:marTop w:val="0"/>
      <w:marBottom w:val="0"/>
      <w:divBdr>
        <w:top w:val="none" w:sz="0" w:space="0" w:color="auto"/>
        <w:left w:val="none" w:sz="0" w:space="0" w:color="auto"/>
        <w:bottom w:val="none" w:sz="0" w:space="0" w:color="auto"/>
        <w:right w:val="none" w:sz="0" w:space="0" w:color="auto"/>
      </w:divBdr>
    </w:div>
    <w:div w:id="1162085814">
      <w:bodyDiv w:val="1"/>
      <w:marLeft w:val="0"/>
      <w:marRight w:val="0"/>
      <w:marTop w:val="0"/>
      <w:marBottom w:val="0"/>
      <w:divBdr>
        <w:top w:val="none" w:sz="0" w:space="0" w:color="auto"/>
        <w:left w:val="none" w:sz="0" w:space="0" w:color="auto"/>
        <w:bottom w:val="none" w:sz="0" w:space="0" w:color="auto"/>
        <w:right w:val="none" w:sz="0" w:space="0" w:color="auto"/>
      </w:divBdr>
    </w:div>
    <w:div w:id="1214998156">
      <w:bodyDiv w:val="1"/>
      <w:marLeft w:val="0"/>
      <w:marRight w:val="0"/>
      <w:marTop w:val="0"/>
      <w:marBottom w:val="0"/>
      <w:divBdr>
        <w:top w:val="none" w:sz="0" w:space="0" w:color="auto"/>
        <w:left w:val="none" w:sz="0" w:space="0" w:color="auto"/>
        <w:bottom w:val="none" w:sz="0" w:space="0" w:color="auto"/>
        <w:right w:val="none" w:sz="0" w:space="0" w:color="auto"/>
      </w:divBdr>
    </w:div>
    <w:div w:id="1390879395">
      <w:bodyDiv w:val="1"/>
      <w:marLeft w:val="0"/>
      <w:marRight w:val="0"/>
      <w:marTop w:val="0"/>
      <w:marBottom w:val="0"/>
      <w:divBdr>
        <w:top w:val="none" w:sz="0" w:space="0" w:color="auto"/>
        <w:left w:val="none" w:sz="0" w:space="0" w:color="auto"/>
        <w:bottom w:val="none" w:sz="0" w:space="0" w:color="auto"/>
        <w:right w:val="none" w:sz="0" w:space="0" w:color="auto"/>
      </w:divBdr>
    </w:div>
    <w:div w:id="1448811911">
      <w:bodyDiv w:val="1"/>
      <w:marLeft w:val="0"/>
      <w:marRight w:val="0"/>
      <w:marTop w:val="0"/>
      <w:marBottom w:val="0"/>
      <w:divBdr>
        <w:top w:val="none" w:sz="0" w:space="0" w:color="auto"/>
        <w:left w:val="none" w:sz="0" w:space="0" w:color="auto"/>
        <w:bottom w:val="none" w:sz="0" w:space="0" w:color="auto"/>
        <w:right w:val="none" w:sz="0" w:space="0" w:color="auto"/>
      </w:divBdr>
    </w:div>
    <w:div w:id="1534222823">
      <w:bodyDiv w:val="1"/>
      <w:marLeft w:val="0"/>
      <w:marRight w:val="0"/>
      <w:marTop w:val="0"/>
      <w:marBottom w:val="0"/>
      <w:divBdr>
        <w:top w:val="none" w:sz="0" w:space="0" w:color="auto"/>
        <w:left w:val="none" w:sz="0" w:space="0" w:color="auto"/>
        <w:bottom w:val="none" w:sz="0" w:space="0" w:color="auto"/>
        <w:right w:val="none" w:sz="0" w:space="0" w:color="auto"/>
      </w:divBdr>
    </w:div>
    <w:div w:id="1850020581">
      <w:bodyDiv w:val="1"/>
      <w:marLeft w:val="0"/>
      <w:marRight w:val="0"/>
      <w:marTop w:val="0"/>
      <w:marBottom w:val="0"/>
      <w:divBdr>
        <w:top w:val="none" w:sz="0" w:space="0" w:color="auto"/>
        <w:left w:val="none" w:sz="0" w:space="0" w:color="auto"/>
        <w:bottom w:val="none" w:sz="0" w:space="0" w:color="auto"/>
        <w:right w:val="none" w:sz="0" w:space="0" w:color="auto"/>
      </w:divBdr>
    </w:div>
    <w:div w:id="205819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BA514-D022-4DEC-8C07-41D5B63AA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7987</Words>
  <Characters>45528</Characters>
  <Application>Microsoft Office Word</Application>
  <DocSecurity>0</DocSecurity>
  <Lines>379</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53409</CharactersWithSpaces>
  <SharedDoc>false</SharedDoc>
  <HLinks>
    <vt:vector size="18" baseType="variant">
      <vt:variant>
        <vt:i4>2490404</vt:i4>
      </vt:variant>
      <vt:variant>
        <vt:i4>6</vt:i4>
      </vt:variant>
      <vt:variant>
        <vt:i4>0</vt:i4>
      </vt:variant>
      <vt:variant>
        <vt:i4>5</vt:i4>
      </vt:variant>
      <vt:variant>
        <vt:lpwstr>http://www.egitimhane.com/</vt:lpwstr>
      </vt:variant>
      <vt:variant>
        <vt:lpwstr/>
      </vt:variant>
      <vt:variant>
        <vt:i4>6619183</vt:i4>
      </vt:variant>
      <vt:variant>
        <vt:i4>3</vt:i4>
      </vt:variant>
      <vt:variant>
        <vt:i4>0</vt:i4>
      </vt:variant>
      <vt:variant>
        <vt:i4>5</vt:i4>
      </vt:variant>
      <vt:variant>
        <vt:lpwstr>http://www.eba.gov.tr/</vt:lpwstr>
      </vt:variant>
      <vt:variant>
        <vt:lpwstr/>
      </vt:variant>
      <vt:variant>
        <vt:i4>2490404</vt:i4>
      </vt:variant>
      <vt:variant>
        <vt:i4>0</vt:i4>
      </vt:variant>
      <vt:variant>
        <vt:i4>0</vt:i4>
      </vt:variant>
      <vt:variant>
        <vt:i4>5</vt:i4>
      </vt:variant>
      <vt:variant>
        <vt:lpwstr>http://www.egitimhane.com/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2024-02-06T23:16:00Z</cp:lastPrinted>
  <dcterms:created xsi:type="dcterms:W3CDTF">2025-02-04T10:08:00Z</dcterms:created>
  <dcterms:modified xsi:type="dcterms:W3CDTF">2025-02-04T10:08:00Z</dcterms:modified>
</cp:coreProperties>
</file>