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EA" w:rsidRDefault="00261AB4">
      <w:pPr>
        <w:spacing w:after="0"/>
        <w:ind w:left="10"/>
        <w:jc w:val="center"/>
      </w:pPr>
      <w:r>
        <w:rPr>
          <w:sz w:val="28"/>
        </w:rPr>
        <w:t>T.C.</w:t>
      </w:r>
    </w:p>
    <w:p w:rsidR="00FC01EA" w:rsidRDefault="00261AB4">
      <w:pPr>
        <w:spacing w:after="0"/>
        <w:ind w:left="39" w:right="19" w:hanging="10"/>
        <w:jc w:val="center"/>
      </w:pPr>
      <w:r>
        <w:rPr>
          <w:sz w:val="24"/>
        </w:rPr>
        <w:t>SUR KAYMAKAMLIĞI</w:t>
      </w:r>
    </w:p>
    <w:p w:rsidR="00FC01EA" w:rsidRDefault="00261AB4">
      <w:pPr>
        <w:spacing w:after="214"/>
        <w:ind w:left="39" w:hanging="10"/>
        <w:jc w:val="center"/>
      </w:pPr>
      <w:proofErr w:type="spellStart"/>
      <w:r>
        <w:rPr>
          <w:sz w:val="24"/>
        </w:rPr>
        <w:t>İskenderpaşa</w:t>
      </w:r>
      <w:proofErr w:type="spellEnd"/>
      <w:r>
        <w:rPr>
          <w:sz w:val="24"/>
        </w:rPr>
        <w:t xml:space="preserve"> İlkokulu Müdürlüğü</w:t>
      </w:r>
    </w:p>
    <w:p w:rsidR="00FC01EA" w:rsidRDefault="00261AB4">
      <w:pPr>
        <w:tabs>
          <w:tab w:val="center" w:pos="8395"/>
        </w:tabs>
        <w:spacing w:after="0"/>
      </w:pPr>
      <w:proofErr w:type="gramStart"/>
      <w:r>
        <w:rPr>
          <w:sz w:val="18"/>
        </w:rPr>
        <w:t>Sayı : 49079237</w:t>
      </w:r>
      <w:proofErr w:type="gramEnd"/>
      <w:r>
        <w:rPr>
          <w:sz w:val="18"/>
        </w:rPr>
        <w:tab/>
        <w:t>10.11.2024</w:t>
      </w:r>
    </w:p>
    <w:p w:rsidR="00FC01EA" w:rsidRDefault="00261AB4">
      <w:pPr>
        <w:spacing w:after="0"/>
        <w:ind w:left="29"/>
      </w:pPr>
      <w:proofErr w:type="gramStart"/>
      <w:r>
        <w:rPr>
          <w:sz w:val="24"/>
        </w:rPr>
        <w:t>Konu : Teklifiniz</w:t>
      </w:r>
      <w:proofErr w:type="gramEnd"/>
    </w:p>
    <w:p w:rsidR="00FC01EA" w:rsidRDefault="00261AB4">
      <w:pPr>
        <w:pStyle w:val="Balk1"/>
      </w:pPr>
      <w:r>
        <w:t>TEKLİF MEKTUBU</w:t>
      </w:r>
    </w:p>
    <w:p w:rsidR="00FC01EA" w:rsidRDefault="00261AB4">
      <w:pPr>
        <w:spacing w:after="0"/>
        <w:ind w:left="24" w:right="226" w:firstLine="624"/>
        <w:jc w:val="both"/>
      </w:pPr>
      <w:r>
        <w:rPr>
          <w:sz w:val="20"/>
        </w:rPr>
        <w:t xml:space="preserve">Müdürlüğümüz Hizmet Birimlerinde kullanılmak üzere temizlik malzemesi alımı isi 4734 Sayılı Kamu İhale Kanunu gereğince, aşağıda </w:t>
      </w:r>
      <w:proofErr w:type="spellStart"/>
      <w:proofErr w:type="gramStart"/>
      <w:r>
        <w:rPr>
          <w:sz w:val="20"/>
        </w:rPr>
        <w:t>özellikleri,nitelikleri</w:t>
      </w:r>
      <w:proofErr w:type="spellEnd"/>
      <w:proofErr w:type="gramEnd"/>
      <w:r>
        <w:rPr>
          <w:sz w:val="20"/>
        </w:rPr>
        <w:t xml:space="preserve"> yazılı malzemelerin alımını gerçekleştirmek için KDV hariç olmak üzere piyasada satış fiyatlarının bild</w:t>
      </w:r>
      <w:r>
        <w:rPr>
          <w:sz w:val="20"/>
        </w:rPr>
        <w:t>irilmesini rica ederim. / ederiz.</w:t>
      </w:r>
    </w:p>
    <w:tbl>
      <w:tblPr>
        <w:tblStyle w:val="TableGrid"/>
        <w:tblW w:w="7824" w:type="dxa"/>
        <w:tblInd w:w="5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85"/>
        <w:gridCol w:w="886"/>
        <w:gridCol w:w="821"/>
        <w:gridCol w:w="1018"/>
        <w:gridCol w:w="406"/>
        <w:gridCol w:w="269"/>
        <w:gridCol w:w="914"/>
        <w:gridCol w:w="884"/>
        <w:gridCol w:w="120"/>
        <w:gridCol w:w="867"/>
        <w:gridCol w:w="688"/>
        <w:gridCol w:w="457"/>
      </w:tblGrid>
      <w:tr w:rsidR="00FC01EA" w:rsidTr="00261AB4">
        <w:trPr>
          <w:gridBefore w:val="2"/>
          <w:gridAfter w:val="1"/>
          <w:wBefore w:w="494" w:type="dxa"/>
          <w:wAfter w:w="457" w:type="dxa"/>
          <w:trHeight w:val="219"/>
        </w:trPr>
        <w:tc>
          <w:tcPr>
            <w:tcW w:w="2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1EA" w:rsidRDefault="00261AB4">
            <w:pPr>
              <w:spacing w:after="0"/>
            </w:pPr>
            <w:r>
              <w:rPr>
                <w:sz w:val="20"/>
              </w:rPr>
              <w:t>Sevim ÇİFTÇİ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01EA" w:rsidRDefault="00261AB4">
            <w:pPr>
              <w:spacing w:after="0"/>
            </w:pPr>
            <w:r>
              <w:t>Engin PORDOĞAN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1EA" w:rsidRDefault="00261AB4">
            <w:pPr>
              <w:spacing w:after="0"/>
              <w:jc w:val="right"/>
            </w:pPr>
            <w:r>
              <w:rPr>
                <w:sz w:val="20"/>
              </w:rPr>
              <w:t>Ahmet CUSA</w:t>
            </w:r>
          </w:p>
        </w:tc>
      </w:tr>
      <w:tr w:rsidR="00FC01EA" w:rsidTr="00261AB4">
        <w:trPr>
          <w:gridBefore w:val="2"/>
          <w:gridAfter w:val="1"/>
          <w:wBefore w:w="494" w:type="dxa"/>
          <w:wAfter w:w="457" w:type="dxa"/>
          <w:trHeight w:val="218"/>
        </w:trPr>
        <w:tc>
          <w:tcPr>
            <w:tcW w:w="2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1EA" w:rsidRDefault="00261AB4">
            <w:pPr>
              <w:spacing w:after="0"/>
              <w:ind w:left="163"/>
            </w:pPr>
            <w:r>
              <w:rPr>
                <w:sz w:val="20"/>
              </w:rPr>
              <w:t>Öğretmen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01EA" w:rsidRDefault="00261AB4">
            <w:pPr>
              <w:spacing w:after="0"/>
              <w:ind w:left="370"/>
            </w:pPr>
            <w:r>
              <w:rPr>
                <w:sz w:val="20"/>
              </w:rPr>
              <w:t>Öğretmen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1EA" w:rsidRDefault="00261AB4">
            <w:pPr>
              <w:spacing w:after="0"/>
              <w:ind w:left="643"/>
            </w:pPr>
            <w:r>
              <w:rPr>
                <w:sz w:val="20"/>
              </w:rPr>
              <w:t>Öğretmen</w:t>
            </w:r>
          </w:p>
        </w:tc>
      </w:tr>
      <w:tr w:rsidR="00FC01EA" w:rsidTr="00261AB4">
        <w:tblPrEx>
          <w:tblCellMar>
            <w:right w:w="36" w:type="dxa"/>
          </w:tblCellMar>
        </w:tblPrEx>
        <w:trPr>
          <w:trHeight w:val="240"/>
        </w:trPr>
        <w:tc>
          <w:tcPr>
            <w:tcW w:w="56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57"/>
              <w:jc w:val="center"/>
            </w:pPr>
            <w:r>
              <w:rPr>
                <w:sz w:val="24"/>
              </w:rPr>
              <w:t>Satın Alınacak Mal ve Hizmetin adı</w:t>
            </w:r>
          </w:p>
        </w:tc>
        <w:tc>
          <w:tcPr>
            <w:tcW w:w="2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70"/>
              <w:jc w:val="center"/>
            </w:pPr>
            <w:r>
              <w:t>Teklif Edilen KDV Hariç</w:t>
            </w:r>
          </w:p>
        </w:tc>
      </w:tr>
      <w:tr w:rsidR="00FC01EA" w:rsidTr="00261AB4">
        <w:tblPrEx>
          <w:tblCellMar>
            <w:right w:w="36" w:type="dxa"/>
          </w:tblCellMar>
        </w:tblPrEx>
        <w:trPr>
          <w:trHeight w:val="475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01EA" w:rsidRDefault="00261AB4">
            <w:pPr>
              <w:spacing w:after="0"/>
              <w:ind w:left="38"/>
              <w:jc w:val="both"/>
            </w:pPr>
            <w:r>
              <w:rPr>
                <w:sz w:val="14"/>
              </w:rPr>
              <w:t>S.NO</w:t>
            </w: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01EA" w:rsidRDefault="00261AB4">
            <w:pPr>
              <w:spacing w:after="0"/>
              <w:ind w:left="66"/>
              <w:jc w:val="center"/>
            </w:pPr>
            <w:r>
              <w:t>C İ N S İ</w:t>
            </w:r>
          </w:p>
        </w:tc>
        <w:tc>
          <w:tcPr>
            <w:tcW w:w="1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01EA" w:rsidRDefault="00261AB4">
            <w:pPr>
              <w:spacing w:after="0"/>
              <w:ind w:left="59"/>
              <w:jc w:val="center"/>
            </w:pPr>
            <w:r>
              <w:rPr>
                <w:sz w:val="24"/>
              </w:rPr>
              <w:t>ÖZELLİKLERİ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01EA" w:rsidRDefault="00261AB4">
            <w:pPr>
              <w:spacing w:after="0"/>
              <w:ind w:left="117"/>
            </w:pPr>
            <w:r>
              <w:t>ÖLÇÜSÜ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01EA" w:rsidRDefault="00261AB4">
            <w:pPr>
              <w:spacing w:after="0"/>
              <w:ind w:left="56"/>
              <w:jc w:val="center"/>
            </w:pPr>
            <w:r>
              <w:rPr>
                <w:sz w:val="18"/>
              </w:rPr>
              <w:t>MİKTARI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62"/>
              <w:jc w:val="center"/>
            </w:pPr>
            <w:r>
              <w:rPr>
                <w:sz w:val="16"/>
              </w:rPr>
              <w:t>Birim fiyatı</w:t>
            </w:r>
          </w:p>
        </w:tc>
        <w:tc>
          <w:tcPr>
            <w:tcW w:w="1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137" w:right="74"/>
              <w:jc w:val="center"/>
            </w:pPr>
            <w:r>
              <w:rPr>
                <w:sz w:val="16"/>
              </w:rPr>
              <w:t>Toplam Fiyatı (TL)</w:t>
            </w:r>
          </w:p>
        </w:tc>
      </w:tr>
      <w:tr w:rsidR="00FC01EA" w:rsidTr="00261AB4">
        <w:tblPrEx>
          <w:tblCellMar>
            <w:right w:w="36" w:type="dxa"/>
          </w:tblCellMar>
        </w:tblPrEx>
        <w:trPr>
          <w:trHeight w:val="230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55"/>
              <w:jc w:val="center"/>
            </w:pPr>
            <w:r>
              <w:t>1</w:t>
            </w: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43"/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Megapiksel</w:t>
            </w:r>
            <w:proofErr w:type="spellEnd"/>
            <w:r>
              <w:rPr>
                <w:sz w:val="20"/>
              </w:rPr>
              <w:t xml:space="preserve"> p Kamera</w:t>
            </w:r>
          </w:p>
        </w:tc>
        <w:tc>
          <w:tcPr>
            <w:tcW w:w="1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66"/>
              <w:jc w:val="center"/>
            </w:pPr>
            <w:r>
              <w:rPr>
                <w:sz w:val="20"/>
              </w:rPr>
              <w:t>Adet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right="1"/>
              <w:jc w:val="right"/>
            </w:pPr>
            <w:r>
              <w:rPr>
                <w:sz w:val="24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1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</w:tr>
      <w:tr w:rsidR="00FC01EA" w:rsidTr="00261AB4">
        <w:tblPrEx>
          <w:tblCellMar>
            <w:right w:w="36" w:type="dxa"/>
          </w:tblCellMar>
        </w:tblPrEx>
        <w:trPr>
          <w:trHeight w:val="230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55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52"/>
            </w:pPr>
            <w:r>
              <w:rPr>
                <w:sz w:val="20"/>
              </w:rPr>
              <w:t xml:space="preserve">Poe </w:t>
            </w:r>
            <w:proofErr w:type="spellStart"/>
            <w:r>
              <w:rPr>
                <w:sz w:val="20"/>
              </w:rPr>
              <w:t>switch</w:t>
            </w:r>
            <w:proofErr w:type="spellEnd"/>
            <w:r>
              <w:rPr>
                <w:sz w:val="20"/>
              </w:rPr>
              <w:t xml:space="preserve"> 8 </w:t>
            </w:r>
            <w:proofErr w:type="spellStart"/>
            <w:r>
              <w:rPr>
                <w:sz w:val="20"/>
              </w:rPr>
              <w:t>li</w:t>
            </w:r>
            <w:proofErr w:type="spellEnd"/>
          </w:p>
        </w:tc>
        <w:tc>
          <w:tcPr>
            <w:tcW w:w="1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66"/>
              <w:jc w:val="center"/>
            </w:pPr>
            <w:r>
              <w:rPr>
                <w:sz w:val="20"/>
              </w:rPr>
              <w:t>Adet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right="5"/>
              <w:jc w:val="right"/>
            </w:pPr>
            <w:r>
              <w:rPr>
                <w:sz w:val="20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1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</w:tr>
      <w:tr w:rsidR="00FC01EA" w:rsidTr="00261AB4">
        <w:tblPrEx>
          <w:tblCellMar>
            <w:right w:w="36" w:type="dxa"/>
          </w:tblCellMar>
        </w:tblPrEx>
        <w:trPr>
          <w:trHeight w:val="230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64"/>
              <w:jc w:val="center"/>
            </w:pPr>
            <w:r>
              <w:t>3</w:t>
            </w: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57"/>
            </w:pPr>
            <w:r>
              <w:t xml:space="preserve">10 Kanal </w:t>
            </w:r>
            <w:proofErr w:type="spellStart"/>
            <w:r>
              <w:t>Nvr</w:t>
            </w:r>
            <w:proofErr w:type="spellEnd"/>
            <w:r>
              <w:t xml:space="preserve"> Kayıt Cihazı</w:t>
            </w:r>
          </w:p>
        </w:tc>
        <w:tc>
          <w:tcPr>
            <w:tcW w:w="1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66"/>
              <w:jc w:val="center"/>
            </w:pPr>
            <w:r>
              <w:rPr>
                <w:sz w:val="20"/>
              </w:rPr>
              <w:t>Adet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right="25"/>
              <w:jc w:val="right"/>
            </w:pPr>
            <w:r>
              <w:rPr>
                <w:sz w:val="20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1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</w:tr>
      <w:tr w:rsidR="00FC01EA" w:rsidTr="00261AB4">
        <w:tblPrEx>
          <w:tblCellMar>
            <w:right w:w="36" w:type="dxa"/>
          </w:tblCellMar>
        </w:tblPrEx>
        <w:trPr>
          <w:trHeight w:val="232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59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47"/>
            </w:pPr>
            <w:proofErr w:type="spellStart"/>
            <w:r>
              <w:t>Cat</w:t>
            </w:r>
            <w:proofErr w:type="spellEnd"/>
            <w:r>
              <w:t xml:space="preserve"> 6 Halojen Kablo</w:t>
            </w:r>
          </w:p>
        </w:tc>
        <w:tc>
          <w:tcPr>
            <w:tcW w:w="1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76"/>
              <w:jc w:val="center"/>
            </w:pPr>
            <w:r>
              <w:rPr>
                <w:sz w:val="18"/>
              </w:rPr>
              <w:t>Metre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right="1"/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1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</w:tr>
      <w:tr w:rsidR="00FC01EA" w:rsidTr="00261AB4">
        <w:tblPrEx>
          <w:tblCellMar>
            <w:right w:w="36" w:type="dxa"/>
          </w:tblCellMar>
        </w:tblPrEx>
        <w:trPr>
          <w:trHeight w:val="230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64"/>
              <w:jc w:val="center"/>
            </w:pPr>
            <w:r>
              <w:t>5</w:t>
            </w: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43"/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Tb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Harddisk</w:t>
            </w:r>
            <w:proofErr w:type="spellEnd"/>
            <w:r>
              <w:rPr>
                <w:sz w:val="20"/>
              </w:rPr>
              <w:t xml:space="preserve"> 7*24 </w:t>
            </w:r>
            <w:proofErr w:type="spellStart"/>
            <w:r>
              <w:rPr>
                <w:sz w:val="20"/>
              </w:rPr>
              <w:t>Sv</w:t>
            </w:r>
            <w:proofErr w:type="spellEnd"/>
          </w:p>
        </w:tc>
        <w:tc>
          <w:tcPr>
            <w:tcW w:w="1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66"/>
              <w:jc w:val="center"/>
            </w:pPr>
            <w:r>
              <w:rPr>
                <w:sz w:val="20"/>
              </w:rPr>
              <w:t>Adet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right="25"/>
              <w:jc w:val="right"/>
            </w:pPr>
            <w:r>
              <w:rPr>
                <w:sz w:val="20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1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</w:tr>
      <w:tr w:rsidR="00FC01EA" w:rsidTr="00261AB4">
        <w:tblPrEx>
          <w:tblCellMar>
            <w:right w:w="36" w:type="dxa"/>
          </w:tblCellMar>
        </w:tblPrEx>
        <w:trPr>
          <w:trHeight w:val="242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1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1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1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</w:tr>
      <w:tr w:rsidR="00FC01EA" w:rsidTr="00261AB4">
        <w:tblPrEx>
          <w:tblCellMar>
            <w:right w:w="36" w:type="dxa"/>
          </w:tblCellMar>
        </w:tblPrEx>
        <w:trPr>
          <w:trHeight w:val="229"/>
        </w:trPr>
        <w:tc>
          <w:tcPr>
            <w:tcW w:w="66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right="132"/>
              <w:jc w:val="right"/>
            </w:pPr>
            <w:r>
              <w:rPr>
                <w:sz w:val="20"/>
              </w:rPr>
              <w:t>KDV Hariç Teklif Edilen Toplam</w:t>
            </w:r>
          </w:p>
        </w:tc>
        <w:tc>
          <w:tcPr>
            <w:tcW w:w="1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01EA" w:rsidRDefault="00FC01EA"/>
        </w:tc>
      </w:tr>
      <w:tr w:rsidR="00FC01EA" w:rsidTr="00261AB4">
        <w:tblPrEx>
          <w:tblCellMar>
            <w:right w:w="36" w:type="dxa"/>
          </w:tblCellMar>
        </w:tblPrEx>
        <w:trPr>
          <w:trHeight w:val="249"/>
        </w:trPr>
        <w:tc>
          <w:tcPr>
            <w:tcW w:w="78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1795"/>
            </w:pPr>
            <w:r>
              <w:rPr>
                <w:sz w:val="28"/>
              </w:rPr>
              <w:t>DIGER SARTLAR</w:t>
            </w:r>
          </w:p>
        </w:tc>
        <w:bookmarkStart w:id="0" w:name="_GoBack"/>
        <w:bookmarkEnd w:id="0"/>
      </w:tr>
      <w:tr w:rsidR="00FC01EA" w:rsidTr="00261AB4">
        <w:tblPrEx>
          <w:tblCellMar>
            <w:right w:w="36" w:type="dxa"/>
          </w:tblCellMar>
        </w:tblPrEx>
        <w:trPr>
          <w:trHeight w:val="232"/>
        </w:trPr>
        <w:tc>
          <w:tcPr>
            <w:tcW w:w="13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01EA" w:rsidRDefault="00261AB4">
            <w:pPr>
              <w:spacing w:after="0"/>
              <w:ind w:left="144"/>
            </w:pPr>
            <w:proofErr w:type="gramStart"/>
            <w:r>
              <w:t>ı</w:t>
            </w:r>
            <w:proofErr w:type="gramEnd"/>
            <w:r>
              <w:t>- TESLİM SURES</w:t>
            </w:r>
          </w:p>
        </w:tc>
        <w:tc>
          <w:tcPr>
            <w:tcW w:w="224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  <w:tc>
          <w:tcPr>
            <w:tcW w:w="4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2"/>
            </w:pPr>
            <w:r>
              <w:rPr>
                <w:sz w:val="20"/>
              </w:rPr>
              <w:t>10 gün</w:t>
            </w:r>
          </w:p>
        </w:tc>
      </w:tr>
      <w:tr w:rsidR="00FC01EA" w:rsidTr="00261AB4">
        <w:tblPrEx>
          <w:tblCellMar>
            <w:right w:w="36" w:type="dxa"/>
          </w:tblCellMar>
        </w:tblPrEx>
        <w:trPr>
          <w:trHeight w:val="230"/>
        </w:trPr>
        <w:tc>
          <w:tcPr>
            <w:tcW w:w="36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130"/>
            </w:pPr>
            <w:r>
              <w:t>2- TESLİM ED LECEK PART MİKTARI</w:t>
            </w:r>
          </w:p>
        </w:tc>
        <w:tc>
          <w:tcPr>
            <w:tcW w:w="4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-2"/>
            </w:pPr>
            <w:r>
              <w:t>1</w:t>
            </w:r>
          </w:p>
        </w:tc>
      </w:tr>
      <w:tr w:rsidR="00FC01EA" w:rsidTr="00261AB4">
        <w:tblPrEx>
          <w:tblCellMar>
            <w:right w:w="36" w:type="dxa"/>
          </w:tblCellMar>
        </w:tblPrEx>
        <w:trPr>
          <w:trHeight w:val="230"/>
        </w:trPr>
        <w:tc>
          <w:tcPr>
            <w:tcW w:w="36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130"/>
            </w:pPr>
            <w:r>
              <w:t>3- NAKL YE VE S GORTANIN KİME A T OLDUGU</w:t>
            </w:r>
          </w:p>
        </w:tc>
        <w:tc>
          <w:tcPr>
            <w:tcW w:w="4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-12"/>
            </w:pPr>
            <w:r>
              <w:rPr>
                <w:sz w:val="20"/>
              </w:rPr>
              <w:t>Yükleniciye aittir</w:t>
            </w:r>
          </w:p>
        </w:tc>
      </w:tr>
      <w:tr w:rsidR="00FC01EA" w:rsidTr="00261AB4">
        <w:tblPrEx>
          <w:tblCellMar>
            <w:right w:w="36" w:type="dxa"/>
          </w:tblCellMar>
        </w:tblPrEx>
        <w:trPr>
          <w:trHeight w:val="230"/>
        </w:trPr>
        <w:tc>
          <w:tcPr>
            <w:tcW w:w="36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125"/>
            </w:pPr>
            <w:r>
              <w:rPr>
                <w:sz w:val="24"/>
              </w:rPr>
              <w:t>4- D GER OZEL SARTLAR</w:t>
            </w:r>
          </w:p>
        </w:tc>
        <w:tc>
          <w:tcPr>
            <w:tcW w:w="4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84"/>
            </w:pPr>
            <w:proofErr w:type="spellStart"/>
            <w:r>
              <w:rPr>
                <w:sz w:val="20"/>
              </w:rPr>
              <w:t>darenin</w:t>
            </w:r>
            <w:proofErr w:type="spellEnd"/>
            <w:r>
              <w:rPr>
                <w:sz w:val="20"/>
              </w:rPr>
              <w:t xml:space="preserve"> belirleyeceği yere teslim edilmesi</w:t>
            </w:r>
          </w:p>
        </w:tc>
      </w:tr>
      <w:tr w:rsidR="00FC01EA" w:rsidTr="00261AB4">
        <w:tblPrEx>
          <w:tblCellMar>
            <w:right w:w="36" w:type="dxa"/>
          </w:tblCellMar>
        </w:tblPrEx>
        <w:trPr>
          <w:trHeight w:val="229"/>
        </w:trPr>
        <w:tc>
          <w:tcPr>
            <w:tcW w:w="36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130"/>
            </w:pPr>
            <w:r>
              <w:t>5- UYULMASI GEREKEN STANDARTLAR</w:t>
            </w:r>
          </w:p>
        </w:tc>
        <w:tc>
          <w:tcPr>
            <w:tcW w:w="4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-12"/>
            </w:pPr>
            <w:r>
              <w:rPr>
                <w:sz w:val="24"/>
              </w:rPr>
              <w:t>TSE</w:t>
            </w:r>
          </w:p>
        </w:tc>
      </w:tr>
      <w:tr w:rsidR="00FC01EA" w:rsidTr="00261AB4">
        <w:tblPrEx>
          <w:tblCellMar>
            <w:right w:w="36" w:type="dxa"/>
          </w:tblCellMar>
        </w:tblPrEx>
        <w:trPr>
          <w:trHeight w:val="230"/>
        </w:trPr>
        <w:tc>
          <w:tcPr>
            <w:tcW w:w="36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130"/>
            </w:pPr>
            <w:r>
              <w:t>6- TEKNİK ŞARTNAME</w:t>
            </w:r>
          </w:p>
        </w:tc>
        <w:tc>
          <w:tcPr>
            <w:tcW w:w="4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-17"/>
            </w:pPr>
            <w:r>
              <w:rPr>
                <w:sz w:val="20"/>
              </w:rPr>
              <w:t xml:space="preserve">VAR VEYA EKTE </w:t>
            </w:r>
            <w:proofErr w:type="gramStart"/>
            <w:r>
              <w:rPr>
                <w:sz w:val="20"/>
              </w:rPr>
              <w:t>sunulacaktır .</w:t>
            </w:r>
            <w:proofErr w:type="gramEnd"/>
          </w:p>
        </w:tc>
      </w:tr>
      <w:tr w:rsidR="00FC01EA" w:rsidTr="00261AB4">
        <w:tblPrEx>
          <w:tblCellMar>
            <w:right w:w="36" w:type="dxa"/>
          </w:tblCellMar>
        </w:tblPrEx>
        <w:trPr>
          <w:trHeight w:val="230"/>
        </w:trPr>
        <w:tc>
          <w:tcPr>
            <w:tcW w:w="36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261AB4">
            <w:pPr>
              <w:spacing w:after="0"/>
              <w:ind w:left="130"/>
            </w:pPr>
            <w:r>
              <w:t xml:space="preserve">7- </w:t>
            </w:r>
            <w:r>
              <w:t>DIGER HUSUSLAR</w:t>
            </w:r>
          </w:p>
        </w:tc>
        <w:tc>
          <w:tcPr>
            <w:tcW w:w="4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EA" w:rsidRDefault="00FC01EA"/>
        </w:tc>
      </w:tr>
    </w:tbl>
    <w:p w:rsidR="00FC01EA" w:rsidRDefault="00261AB4">
      <w:pPr>
        <w:spacing w:after="125" w:line="216" w:lineRule="auto"/>
        <w:ind w:firstLine="499"/>
        <w:jc w:val="both"/>
      </w:pPr>
      <w:r>
        <w:t xml:space="preserve">Yukarıda belirtilen ve İdarenizce satın alınacak olan malların / hizmetlerin cinsi, özellikleri, miktarı ve diğer şartlarını okudum. K D V hariç toplam </w:t>
      </w:r>
      <w:r>
        <w:rPr>
          <w:noProof/>
        </w:rPr>
        <w:drawing>
          <wp:inline distT="0" distB="0" distL="0" distR="0">
            <wp:extent cx="920496" cy="73172"/>
            <wp:effectExtent l="0" t="0" r="0" b="0"/>
            <wp:docPr id="4092" name="Picture 4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" name="Picture 40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496" cy="7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TL, bedelle vermeyi kabul ve taahhüt ediyorum / ediyoruz.</w:t>
      </w:r>
    </w:p>
    <w:p w:rsidR="00FC01EA" w:rsidRDefault="00261AB4">
      <w:pPr>
        <w:spacing w:after="0"/>
        <w:ind w:right="1219"/>
        <w:jc w:val="right"/>
      </w:pPr>
      <w:r>
        <w:rPr>
          <w:sz w:val="20"/>
        </w:rPr>
        <w:t>Teklif Eden</w:t>
      </w:r>
    </w:p>
    <w:p w:rsidR="00FC01EA" w:rsidRDefault="00261AB4">
      <w:pPr>
        <w:spacing w:after="0"/>
        <w:ind w:right="1315"/>
        <w:jc w:val="right"/>
      </w:pPr>
      <w:r>
        <w:rPr>
          <w:sz w:val="20"/>
        </w:rPr>
        <w:t>5.11.2024</w:t>
      </w:r>
    </w:p>
    <w:p w:rsidR="00FC01EA" w:rsidRDefault="00261AB4">
      <w:pPr>
        <w:spacing w:after="0" w:line="216" w:lineRule="auto"/>
        <w:ind w:left="38" w:firstLine="5669"/>
      </w:pPr>
      <w:r>
        <w:rPr>
          <w:sz w:val="16"/>
        </w:rPr>
        <w:t xml:space="preserve">Adı, Soyadı—Ticaret </w:t>
      </w:r>
      <w:proofErr w:type="spellStart"/>
      <w:r>
        <w:rPr>
          <w:sz w:val="16"/>
        </w:rPr>
        <w:t>Ünvanı</w:t>
      </w:r>
      <w:proofErr w:type="spellEnd"/>
      <w:r>
        <w:rPr>
          <w:sz w:val="16"/>
        </w:rPr>
        <w:t>--İmza—Mühür NOT :-Bu Belge Piyasa Fiyat Araştırması Tutanağına Eklenecektir.</w:t>
      </w:r>
    </w:p>
    <w:sectPr w:rsidR="00FC01EA">
      <w:pgSz w:w="11904" w:h="16834"/>
      <w:pgMar w:top="1440" w:right="1162" w:bottom="1440" w:left="16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EA"/>
    <w:rsid w:val="00261AB4"/>
    <w:rsid w:val="00FC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E5BD"/>
  <w15:docId w15:val="{80461D73-3AC7-4442-8FD0-ABC532D5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322"/>
      <w:ind w:left="1349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>Silentall Unattended Installer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</dc:creator>
  <cp:keywords/>
  <cp:lastModifiedBy>bil</cp:lastModifiedBy>
  <cp:revision>2</cp:revision>
  <dcterms:created xsi:type="dcterms:W3CDTF">2024-11-05T08:18:00Z</dcterms:created>
  <dcterms:modified xsi:type="dcterms:W3CDTF">2024-11-05T08:18:00Z</dcterms:modified>
</cp:coreProperties>
</file>